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12AAD" w14:textId="4FBE7E2B" w:rsidR="00EA5597" w:rsidRPr="00F74499" w:rsidRDefault="000843B1">
      <w:r w:rsidRPr="000843B1">
        <w:rPr>
          <w:rFonts w:hint="eastAsia"/>
          <w:sz w:val="20"/>
          <w:szCs w:val="20"/>
        </w:rPr>
        <w:tab/>
      </w:r>
      <w:r w:rsidRPr="000843B1">
        <w:rPr>
          <w:rFonts w:hint="eastAsia"/>
          <w:sz w:val="20"/>
          <w:szCs w:val="20"/>
        </w:rPr>
        <w:tab/>
      </w:r>
      <w:r w:rsidRPr="000843B1">
        <w:rPr>
          <w:rFonts w:hint="eastAsia"/>
          <w:sz w:val="20"/>
          <w:szCs w:val="20"/>
        </w:rPr>
        <w:tab/>
      </w:r>
      <w:r w:rsidRPr="000843B1">
        <w:rPr>
          <w:rFonts w:hint="eastAsia"/>
          <w:sz w:val="20"/>
          <w:szCs w:val="20"/>
        </w:rPr>
        <w:tab/>
      </w:r>
      <w:r w:rsidRPr="000843B1">
        <w:rPr>
          <w:rFonts w:hint="eastAsia"/>
          <w:sz w:val="20"/>
          <w:szCs w:val="20"/>
        </w:rPr>
        <w:tab/>
      </w:r>
      <w:r w:rsidRPr="000843B1">
        <w:rPr>
          <w:rFonts w:hint="eastAsia"/>
          <w:sz w:val="20"/>
          <w:szCs w:val="20"/>
        </w:rPr>
        <w:tab/>
      </w:r>
      <w:r w:rsidRPr="000843B1">
        <w:rPr>
          <w:rFonts w:hint="eastAsia"/>
          <w:sz w:val="20"/>
          <w:szCs w:val="20"/>
        </w:rPr>
        <w:tab/>
      </w:r>
      <w:r w:rsidRPr="000843B1">
        <w:rPr>
          <w:rFonts w:hint="eastAsia"/>
          <w:sz w:val="20"/>
          <w:szCs w:val="20"/>
        </w:rPr>
        <w:tab/>
      </w:r>
      <w:r w:rsidRPr="000843B1">
        <w:rPr>
          <w:rFonts w:hint="eastAsia"/>
          <w:sz w:val="20"/>
          <w:szCs w:val="20"/>
        </w:rPr>
        <w:t xml:space="preserve">　　　</w:t>
      </w:r>
      <w:r w:rsidRPr="00533752">
        <w:rPr>
          <w:rFonts w:hint="eastAsia"/>
          <w:sz w:val="20"/>
          <w:szCs w:val="20"/>
        </w:rPr>
        <w:t>２０</w:t>
      </w:r>
      <w:r w:rsidR="00E31563" w:rsidRPr="00533752">
        <w:rPr>
          <w:rFonts w:hint="eastAsia"/>
          <w:sz w:val="20"/>
          <w:szCs w:val="20"/>
        </w:rPr>
        <w:t>２</w:t>
      </w:r>
      <w:r w:rsidR="00F60427">
        <w:rPr>
          <w:rFonts w:hint="eastAsia"/>
          <w:sz w:val="20"/>
          <w:szCs w:val="20"/>
        </w:rPr>
        <w:t>５</w:t>
      </w:r>
      <w:r w:rsidRPr="00533752">
        <w:rPr>
          <w:rFonts w:hint="eastAsia"/>
          <w:sz w:val="20"/>
          <w:szCs w:val="20"/>
        </w:rPr>
        <w:t>年</w:t>
      </w:r>
      <w:r w:rsidRPr="00533752">
        <w:rPr>
          <w:rFonts w:hint="eastAsia"/>
          <w:sz w:val="20"/>
          <w:szCs w:val="20"/>
        </w:rPr>
        <w:t xml:space="preserve"> </w:t>
      </w:r>
      <w:r w:rsidR="00533752" w:rsidRPr="00533752">
        <w:rPr>
          <w:rFonts w:hint="eastAsia"/>
          <w:sz w:val="20"/>
          <w:szCs w:val="20"/>
        </w:rPr>
        <w:t>１０</w:t>
      </w:r>
      <w:r w:rsidRPr="000843B1">
        <w:rPr>
          <w:rFonts w:hint="eastAsia"/>
          <w:sz w:val="20"/>
          <w:szCs w:val="20"/>
        </w:rPr>
        <w:t>月</w:t>
      </w:r>
      <w:r w:rsidRPr="000843B1">
        <w:rPr>
          <w:rFonts w:hint="eastAsia"/>
          <w:sz w:val="20"/>
          <w:szCs w:val="20"/>
        </w:rPr>
        <w:t xml:space="preserve"> </w:t>
      </w:r>
      <w:r w:rsidRPr="000843B1">
        <w:rPr>
          <w:rFonts w:hint="eastAsia"/>
          <w:sz w:val="20"/>
          <w:szCs w:val="20"/>
        </w:rPr>
        <w:t>吉日</w:t>
      </w:r>
      <w:r w:rsidR="00E53310">
        <w:rPr>
          <w:rFonts w:hint="eastAsia"/>
        </w:rPr>
        <w:t xml:space="preserve">　全空連</w:t>
      </w:r>
      <w:r w:rsidR="00EA5597" w:rsidRPr="00F74499">
        <w:rPr>
          <w:rFonts w:hint="eastAsia"/>
        </w:rPr>
        <w:t>剛柔会地区本部長</w:t>
      </w:r>
      <w:r w:rsidR="00E53310">
        <w:rPr>
          <w:rFonts w:hint="eastAsia"/>
        </w:rPr>
        <w:t>様</w:t>
      </w:r>
      <w:r w:rsidR="00EA5597" w:rsidRPr="00F74499">
        <w:rPr>
          <w:rFonts w:hint="eastAsia"/>
        </w:rPr>
        <w:t xml:space="preserve">　</w:t>
      </w:r>
    </w:p>
    <w:p w14:paraId="574F1832" w14:textId="71EE2587" w:rsidR="0090244A" w:rsidRPr="00F74499" w:rsidRDefault="00EA5597">
      <w:r w:rsidRPr="00F74499">
        <w:rPr>
          <w:rFonts w:hint="eastAsia"/>
        </w:rPr>
        <w:t xml:space="preserve">　　　　</w:t>
      </w:r>
      <w:r w:rsidR="00E53310">
        <w:rPr>
          <w:rFonts w:hint="eastAsia"/>
        </w:rPr>
        <w:t xml:space="preserve">　　</w:t>
      </w:r>
      <w:r w:rsidR="00F00758">
        <w:rPr>
          <w:rFonts w:hint="eastAsia"/>
        </w:rPr>
        <w:t xml:space="preserve">　</w:t>
      </w:r>
      <w:r w:rsidR="00E53310">
        <w:rPr>
          <w:rFonts w:hint="eastAsia"/>
        </w:rPr>
        <w:t xml:space="preserve">　</w:t>
      </w:r>
      <w:r w:rsidRPr="00F74499">
        <w:rPr>
          <w:rFonts w:hint="eastAsia"/>
        </w:rPr>
        <w:t>事務長</w:t>
      </w:r>
      <w:r w:rsidR="00E53310">
        <w:rPr>
          <w:rFonts w:hint="eastAsia"/>
        </w:rPr>
        <w:t>様</w:t>
      </w:r>
    </w:p>
    <w:p w14:paraId="10601ED8" w14:textId="77777777" w:rsidR="00E53310" w:rsidRDefault="00E53310" w:rsidP="00E53310">
      <w:pPr>
        <w:jc w:val="left"/>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全空連</w:t>
      </w:r>
      <w:r w:rsidR="00EA5597">
        <w:rPr>
          <w:rFonts w:hint="eastAsia"/>
        </w:rPr>
        <w:t>剛柔会審判委員会</w:t>
      </w:r>
    </w:p>
    <w:p w14:paraId="528BEE6E" w14:textId="0FF07B53" w:rsidR="00EA5597" w:rsidRDefault="00E53310" w:rsidP="00E53310">
      <w:pPr>
        <w:jc w:val="left"/>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w:t>
      </w:r>
      <w:r w:rsidR="00EA5597">
        <w:rPr>
          <w:rFonts w:hint="eastAsia"/>
        </w:rPr>
        <w:t>委員長</w:t>
      </w:r>
      <w:r w:rsidR="00F60427">
        <w:rPr>
          <w:rFonts w:hint="eastAsia"/>
        </w:rPr>
        <w:t>代行</w:t>
      </w:r>
      <w:r w:rsidR="00EA5597">
        <w:rPr>
          <w:rFonts w:hint="eastAsia"/>
        </w:rPr>
        <w:t xml:space="preserve">　</w:t>
      </w:r>
      <w:r w:rsidR="00F60427">
        <w:rPr>
          <w:rFonts w:hint="eastAsia"/>
        </w:rPr>
        <w:t>綛田高輝</w:t>
      </w:r>
    </w:p>
    <w:p w14:paraId="5D46C102" w14:textId="77777777" w:rsidR="00EA5597" w:rsidRDefault="00EA5597" w:rsidP="005170E6">
      <w:pPr>
        <w:jc w:val="right"/>
      </w:pPr>
    </w:p>
    <w:p w14:paraId="7E675BC4" w14:textId="1BCAB914" w:rsidR="00EA5597" w:rsidRPr="00EE3BF9" w:rsidRDefault="00743764" w:rsidP="005170E6">
      <w:pPr>
        <w:jc w:val="center"/>
        <w:rPr>
          <w:b/>
          <w:sz w:val="32"/>
          <w:szCs w:val="32"/>
        </w:rPr>
      </w:pPr>
      <w:r>
        <w:rPr>
          <w:rFonts w:hint="eastAsia"/>
          <w:b/>
          <w:sz w:val="32"/>
          <w:szCs w:val="32"/>
        </w:rPr>
        <w:t>令和</w:t>
      </w:r>
      <w:r w:rsidR="00F60427">
        <w:rPr>
          <w:rFonts w:hint="eastAsia"/>
          <w:b/>
          <w:sz w:val="32"/>
          <w:szCs w:val="32"/>
        </w:rPr>
        <w:t>７</w:t>
      </w:r>
      <w:r w:rsidR="00EA5597" w:rsidRPr="00EE3BF9">
        <w:rPr>
          <w:rFonts w:hint="eastAsia"/>
          <w:b/>
          <w:sz w:val="32"/>
          <w:szCs w:val="32"/>
        </w:rPr>
        <w:t>年度</w:t>
      </w:r>
      <w:r w:rsidR="00B35E79">
        <w:rPr>
          <w:rFonts w:hint="eastAsia"/>
          <w:b/>
          <w:sz w:val="32"/>
          <w:szCs w:val="32"/>
        </w:rPr>
        <w:t>全空連ルール</w:t>
      </w:r>
      <w:r w:rsidR="00EA5597" w:rsidRPr="00EE3BF9">
        <w:rPr>
          <w:rFonts w:hint="eastAsia"/>
          <w:b/>
          <w:sz w:val="32"/>
          <w:szCs w:val="32"/>
        </w:rPr>
        <w:t>審判</w:t>
      </w:r>
      <w:r w:rsidR="00B35E79">
        <w:rPr>
          <w:rFonts w:hint="eastAsia"/>
          <w:b/>
          <w:sz w:val="32"/>
          <w:szCs w:val="32"/>
        </w:rPr>
        <w:t>講習</w:t>
      </w:r>
      <w:r w:rsidR="00EA5597" w:rsidRPr="00EE3BF9">
        <w:rPr>
          <w:rFonts w:hint="eastAsia"/>
          <w:b/>
          <w:sz w:val="32"/>
          <w:szCs w:val="32"/>
        </w:rPr>
        <w:t>会のお知らせ</w:t>
      </w:r>
    </w:p>
    <w:p w14:paraId="5E385993" w14:textId="77777777" w:rsidR="00EA5597" w:rsidRPr="005170E6" w:rsidRDefault="00EA5597" w:rsidP="005170E6">
      <w:pPr>
        <w:pStyle w:val="a5"/>
        <w:spacing w:line="360" w:lineRule="auto"/>
        <w:rPr>
          <w:sz w:val="24"/>
          <w:szCs w:val="24"/>
        </w:rPr>
      </w:pPr>
      <w:r w:rsidRPr="005170E6">
        <w:rPr>
          <w:rFonts w:hint="eastAsia"/>
          <w:sz w:val="24"/>
          <w:szCs w:val="24"/>
        </w:rPr>
        <w:t>拝啓</w:t>
      </w:r>
    </w:p>
    <w:p w14:paraId="32D1417B" w14:textId="7A9F3EDC" w:rsidR="00EA5597" w:rsidRPr="005170E6" w:rsidRDefault="00EA5597" w:rsidP="005170E6">
      <w:pPr>
        <w:spacing w:line="360" w:lineRule="auto"/>
        <w:rPr>
          <w:sz w:val="24"/>
          <w:szCs w:val="24"/>
        </w:rPr>
      </w:pPr>
      <w:r w:rsidRPr="005170E6">
        <w:rPr>
          <w:rFonts w:hint="eastAsia"/>
          <w:sz w:val="24"/>
          <w:szCs w:val="24"/>
        </w:rPr>
        <w:t xml:space="preserve">　</w:t>
      </w:r>
      <w:r w:rsidR="00533752">
        <w:rPr>
          <w:rFonts w:hint="eastAsia"/>
          <w:sz w:val="24"/>
          <w:szCs w:val="24"/>
        </w:rPr>
        <w:t>秋冷</w:t>
      </w:r>
      <w:r w:rsidRPr="005170E6">
        <w:rPr>
          <w:rFonts w:hint="eastAsia"/>
          <w:sz w:val="24"/>
          <w:szCs w:val="24"/>
        </w:rPr>
        <w:t>の候</w:t>
      </w:r>
      <w:r w:rsidR="00E53310">
        <w:rPr>
          <w:rFonts w:hint="eastAsia"/>
          <w:sz w:val="24"/>
          <w:szCs w:val="24"/>
        </w:rPr>
        <w:t xml:space="preserve">　</w:t>
      </w:r>
      <w:r w:rsidRPr="005170E6">
        <w:rPr>
          <w:rFonts w:hint="eastAsia"/>
          <w:sz w:val="24"/>
          <w:szCs w:val="24"/>
        </w:rPr>
        <w:t>皆様ますますご健勝のこととお慶び申し上げます。平素は</w:t>
      </w:r>
      <w:r w:rsidR="00E53310">
        <w:rPr>
          <w:rFonts w:hint="eastAsia"/>
          <w:sz w:val="24"/>
          <w:szCs w:val="24"/>
        </w:rPr>
        <w:t>全空連剛柔会ならびに</w:t>
      </w:r>
      <w:r w:rsidRPr="005170E6">
        <w:rPr>
          <w:rFonts w:hint="eastAsia"/>
          <w:sz w:val="24"/>
          <w:szCs w:val="24"/>
        </w:rPr>
        <w:t>審判員の技術向上のためご尽力いただき厚くお礼申しあげます。</w:t>
      </w:r>
    </w:p>
    <w:p w14:paraId="20C9E6CC" w14:textId="77777777" w:rsidR="00EA5597" w:rsidRDefault="00EA5597" w:rsidP="005170E6">
      <w:pPr>
        <w:spacing w:line="360" w:lineRule="auto"/>
        <w:rPr>
          <w:sz w:val="24"/>
          <w:szCs w:val="24"/>
        </w:rPr>
      </w:pPr>
      <w:r w:rsidRPr="005170E6">
        <w:rPr>
          <w:rFonts w:hint="eastAsia"/>
          <w:sz w:val="24"/>
          <w:szCs w:val="24"/>
        </w:rPr>
        <w:t xml:space="preserve">　さて、今年度</w:t>
      </w:r>
      <w:r w:rsidR="00E53310">
        <w:rPr>
          <w:rFonts w:hint="eastAsia"/>
          <w:sz w:val="24"/>
          <w:szCs w:val="24"/>
        </w:rPr>
        <w:t>も</w:t>
      </w:r>
      <w:r w:rsidRPr="005170E6">
        <w:rPr>
          <w:rFonts w:hint="eastAsia"/>
          <w:sz w:val="24"/>
          <w:szCs w:val="24"/>
        </w:rPr>
        <w:t>総会におきまして指導、審判、技術力の三技一体制で選手のレベル底上げを</w:t>
      </w:r>
      <w:r>
        <w:rPr>
          <w:rFonts w:hint="eastAsia"/>
          <w:sz w:val="24"/>
          <w:szCs w:val="24"/>
        </w:rPr>
        <w:t>図る</w:t>
      </w:r>
      <w:r w:rsidRPr="005170E6">
        <w:rPr>
          <w:rFonts w:hint="eastAsia"/>
          <w:sz w:val="24"/>
          <w:szCs w:val="24"/>
        </w:rPr>
        <w:t>決議が承認されました。その一環として会員の審判技術のさらに向上を長期的に磨き</w:t>
      </w:r>
      <w:r w:rsidRPr="00104ECE">
        <w:rPr>
          <w:rFonts w:hint="eastAsia"/>
          <w:kern w:val="0"/>
          <w:sz w:val="24"/>
          <w:szCs w:val="24"/>
        </w:rPr>
        <w:t>国体、全日本に審判員を多数送り込めるように計画し下記の通り標記の講習会を開催いたします。</w:t>
      </w:r>
      <w:r w:rsidR="00104ECE">
        <w:rPr>
          <w:rFonts w:hint="eastAsia"/>
          <w:kern w:val="0"/>
          <w:sz w:val="24"/>
          <w:szCs w:val="24"/>
        </w:rPr>
        <w:t>この審判講習会は、</w:t>
      </w:r>
      <w:r w:rsidR="00E7733E">
        <w:rPr>
          <w:rFonts w:hint="eastAsia"/>
          <w:kern w:val="0"/>
          <w:sz w:val="24"/>
          <w:szCs w:val="24"/>
        </w:rPr>
        <w:t>全空連の全国審判員試験に向け、Ａランクならびに新規合格者のため、新ルールの審判</w:t>
      </w:r>
      <w:r w:rsidR="00104ECE">
        <w:rPr>
          <w:rFonts w:hint="eastAsia"/>
          <w:kern w:val="0"/>
          <w:sz w:val="24"/>
          <w:szCs w:val="24"/>
        </w:rPr>
        <w:t>講習会として開催致します。</w:t>
      </w:r>
      <w:r w:rsidRPr="00104ECE">
        <w:rPr>
          <w:rFonts w:hint="eastAsia"/>
          <w:kern w:val="0"/>
          <w:sz w:val="24"/>
          <w:szCs w:val="24"/>
        </w:rPr>
        <w:t>ご多忙とは思いますが</w:t>
      </w:r>
      <w:r w:rsidR="00E7733E">
        <w:rPr>
          <w:rFonts w:hint="eastAsia"/>
          <w:kern w:val="0"/>
          <w:sz w:val="24"/>
          <w:szCs w:val="24"/>
        </w:rPr>
        <w:t>全空連</w:t>
      </w:r>
      <w:r w:rsidRPr="00104ECE">
        <w:rPr>
          <w:rFonts w:hint="eastAsia"/>
          <w:kern w:val="0"/>
          <w:sz w:val="24"/>
          <w:szCs w:val="24"/>
        </w:rPr>
        <w:t>剛柔会発展のため各地区から有望な審判員のご推薦</w:t>
      </w:r>
      <w:r w:rsidRPr="00104ECE">
        <w:rPr>
          <w:rFonts w:hint="eastAsia"/>
          <w:kern w:val="0"/>
          <w:sz w:val="24"/>
          <w:szCs w:val="24"/>
          <w:fitText w:val="480" w:id="-242932222"/>
        </w:rPr>
        <w:t>いた</w:t>
      </w:r>
      <w:r w:rsidRPr="005170E6">
        <w:rPr>
          <w:rFonts w:hint="eastAsia"/>
          <w:sz w:val="24"/>
          <w:szCs w:val="24"/>
        </w:rPr>
        <w:t>だきご参加をお願い致します。</w:t>
      </w:r>
    </w:p>
    <w:p w14:paraId="5274B93A" w14:textId="2A1C2D33" w:rsidR="00EA5597" w:rsidRPr="00242053" w:rsidRDefault="00B35E79" w:rsidP="00242053">
      <w:pPr>
        <w:spacing w:line="360" w:lineRule="auto"/>
        <w:jc w:val="right"/>
        <w:rPr>
          <w:sz w:val="24"/>
          <w:szCs w:val="24"/>
        </w:rPr>
      </w:pPr>
      <w:r>
        <w:rPr>
          <w:rFonts w:hint="eastAsia"/>
          <w:sz w:val="24"/>
          <w:szCs w:val="24"/>
        </w:rPr>
        <w:t xml:space="preserve">　</w:t>
      </w:r>
      <w:r w:rsidR="00EA5597" w:rsidRPr="00242053">
        <w:rPr>
          <w:rFonts w:hint="eastAsia"/>
          <w:sz w:val="24"/>
          <w:szCs w:val="24"/>
        </w:rPr>
        <w:t>敬具</w:t>
      </w:r>
    </w:p>
    <w:p w14:paraId="62F2BAD0" w14:textId="77777777" w:rsidR="00EA5597" w:rsidRPr="005170E6" w:rsidRDefault="00EA5597" w:rsidP="005170E6">
      <w:pPr>
        <w:pStyle w:val="a7"/>
        <w:spacing w:line="360" w:lineRule="auto"/>
        <w:rPr>
          <w:sz w:val="24"/>
          <w:szCs w:val="24"/>
        </w:rPr>
      </w:pPr>
    </w:p>
    <w:p w14:paraId="14F5A81D" w14:textId="77777777" w:rsidR="00EA5597" w:rsidRDefault="00EA5597" w:rsidP="000A2676">
      <w:pPr>
        <w:pStyle w:val="a9"/>
        <w:rPr>
          <w:sz w:val="24"/>
          <w:szCs w:val="24"/>
        </w:rPr>
      </w:pPr>
      <w:r w:rsidRPr="005170E6">
        <w:rPr>
          <w:rFonts w:hint="eastAsia"/>
          <w:sz w:val="24"/>
          <w:szCs w:val="24"/>
        </w:rPr>
        <w:t>記</w:t>
      </w:r>
    </w:p>
    <w:p w14:paraId="2F3F1F40" w14:textId="77777777" w:rsidR="00EA5597" w:rsidRPr="005170E6" w:rsidRDefault="00EA5597" w:rsidP="005170E6"/>
    <w:p w14:paraId="239EB55D" w14:textId="365245B1" w:rsidR="000843B1" w:rsidRPr="000843B1" w:rsidRDefault="000843B1" w:rsidP="000843B1">
      <w:pPr>
        <w:rPr>
          <w:sz w:val="24"/>
          <w:szCs w:val="24"/>
        </w:rPr>
      </w:pPr>
      <w:r w:rsidRPr="000843B1">
        <w:rPr>
          <w:rFonts w:hint="eastAsia"/>
          <w:sz w:val="24"/>
          <w:szCs w:val="24"/>
        </w:rPr>
        <w:tab/>
      </w:r>
      <w:r w:rsidRPr="000843B1">
        <w:rPr>
          <w:rFonts w:hint="eastAsia"/>
          <w:sz w:val="24"/>
          <w:szCs w:val="24"/>
        </w:rPr>
        <w:t xml:space="preserve">１　日　時　　　　</w:t>
      </w:r>
      <w:r w:rsidRPr="00533752">
        <w:rPr>
          <w:rFonts w:hint="eastAsia"/>
          <w:sz w:val="24"/>
          <w:szCs w:val="24"/>
        </w:rPr>
        <w:t>２０</w:t>
      </w:r>
      <w:r w:rsidR="00E31563" w:rsidRPr="00533752">
        <w:rPr>
          <w:rFonts w:hint="eastAsia"/>
          <w:sz w:val="24"/>
          <w:szCs w:val="24"/>
        </w:rPr>
        <w:t>２</w:t>
      </w:r>
      <w:r w:rsidR="00F60427">
        <w:rPr>
          <w:rFonts w:hint="eastAsia"/>
          <w:sz w:val="24"/>
          <w:szCs w:val="24"/>
        </w:rPr>
        <w:t>５</w:t>
      </w:r>
      <w:r w:rsidRPr="00533752">
        <w:rPr>
          <w:rFonts w:hint="eastAsia"/>
          <w:sz w:val="24"/>
          <w:szCs w:val="24"/>
        </w:rPr>
        <w:t>年１１月</w:t>
      </w:r>
      <w:r w:rsidR="00F60427">
        <w:rPr>
          <w:rFonts w:hint="eastAsia"/>
          <w:sz w:val="24"/>
          <w:szCs w:val="24"/>
        </w:rPr>
        <w:t>９</w:t>
      </w:r>
      <w:r w:rsidRPr="00533752">
        <w:rPr>
          <w:rFonts w:hint="eastAsia"/>
          <w:sz w:val="24"/>
          <w:szCs w:val="24"/>
        </w:rPr>
        <w:t>日（日）</w:t>
      </w:r>
    </w:p>
    <w:p w14:paraId="3E06F55E" w14:textId="77777777" w:rsidR="00242053" w:rsidRDefault="000843B1" w:rsidP="000843B1">
      <w:pPr>
        <w:rPr>
          <w:sz w:val="24"/>
          <w:szCs w:val="24"/>
        </w:rPr>
      </w:pPr>
      <w:r w:rsidRPr="000843B1">
        <w:rPr>
          <w:rFonts w:hint="eastAsia"/>
          <w:sz w:val="24"/>
          <w:szCs w:val="24"/>
        </w:rPr>
        <w:tab/>
      </w:r>
    </w:p>
    <w:p w14:paraId="1AA085D5" w14:textId="22E81F56" w:rsidR="000843B1" w:rsidRPr="000843B1" w:rsidRDefault="000843B1" w:rsidP="00242053">
      <w:pPr>
        <w:ind w:firstLineChars="350" w:firstLine="840"/>
        <w:rPr>
          <w:sz w:val="24"/>
          <w:szCs w:val="24"/>
        </w:rPr>
      </w:pPr>
      <w:r w:rsidRPr="000843B1">
        <w:rPr>
          <w:rFonts w:hint="eastAsia"/>
          <w:sz w:val="24"/>
          <w:szCs w:val="24"/>
        </w:rPr>
        <w:t>２　場　所　　　　巣鴨体育館</w:t>
      </w:r>
    </w:p>
    <w:p w14:paraId="1B3AF614" w14:textId="724310DC" w:rsidR="000843B1" w:rsidRPr="000843B1" w:rsidRDefault="000843B1" w:rsidP="000843B1">
      <w:pPr>
        <w:rPr>
          <w:sz w:val="24"/>
          <w:szCs w:val="24"/>
        </w:rPr>
      </w:pPr>
      <w:r w:rsidRPr="000843B1">
        <w:rPr>
          <w:rFonts w:hint="eastAsia"/>
          <w:sz w:val="24"/>
          <w:szCs w:val="24"/>
        </w:rPr>
        <w:tab/>
      </w:r>
      <w:r w:rsidRPr="000843B1">
        <w:rPr>
          <w:rFonts w:hint="eastAsia"/>
          <w:sz w:val="24"/>
          <w:szCs w:val="24"/>
        </w:rPr>
        <w:tab/>
      </w:r>
      <w:r w:rsidRPr="000843B1">
        <w:rPr>
          <w:rFonts w:hint="eastAsia"/>
          <w:sz w:val="24"/>
          <w:szCs w:val="24"/>
        </w:rPr>
        <w:tab/>
        <w:t xml:space="preserve"> </w:t>
      </w:r>
      <w:r w:rsidRPr="000843B1">
        <w:rPr>
          <w:rFonts w:hint="eastAsia"/>
          <w:sz w:val="24"/>
          <w:szCs w:val="24"/>
        </w:rPr>
        <w:t xml:space="preserve">　　東京都豊島区巣鴨３</w:t>
      </w:r>
      <w:r w:rsidRPr="000843B1">
        <w:rPr>
          <w:rFonts w:hint="eastAsia"/>
          <w:sz w:val="24"/>
          <w:szCs w:val="24"/>
        </w:rPr>
        <w:t>-</w:t>
      </w:r>
      <w:r w:rsidRPr="000843B1">
        <w:rPr>
          <w:rFonts w:hint="eastAsia"/>
          <w:sz w:val="24"/>
          <w:szCs w:val="24"/>
        </w:rPr>
        <w:t>８</w:t>
      </w:r>
      <w:r w:rsidRPr="000843B1">
        <w:rPr>
          <w:rFonts w:hint="eastAsia"/>
          <w:sz w:val="24"/>
          <w:szCs w:val="24"/>
        </w:rPr>
        <w:t>-</w:t>
      </w:r>
      <w:r w:rsidRPr="000843B1">
        <w:rPr>
          <w:rFonts w:hint="eastAsia"/>
          <w:sz w:val="24"/>
          <w:szCs w:val="24"/>
        </w:rPr>
        <w:t>７、ＴＥＬ</w:t>
      </w:r>
      <w:r w:rsidRPr="000843B1">
        <w:rPr>
          <w:rFonts w:hint="eastAsia"/>
          <w:sz w:val="24"/>
          <w:szCs w:val="24"/>
        </w:rPr>
        <w:t>03</w:t>
      </w:r>
      <w:r w:rsidR="00610520">
        <w:rPr>
          <w:rFonts w:hint="eastAsia"/>
          <w:sz w:val="24"/>
          <w:szCs w:val="24"/>
        </w:rPr>
        <w:t>-</w:t>
      </w:r>
      <w:r w:rsidRPr="000843B1">
        <w:rPr>
          <w:rFonts w:hint="eastAsia"/>
          <w:sz w:val="24"/>
          <w:szCs w:val="24"/>
        </w:rPr>
        <w:t>3918</w:t>
      </w:r>
      <w:r w:rsidR="00610520">
        <w:rPr>
          <w:rFonts w:hint="eastAsia"/>
          <w:sz w:val="24"/>
          <w:szCs w:val="24"/>
        </w:rPr>
        <w:t>-</w:t>
      </w:r>
      <w:r w:rsidRPr="000843B1">
        <w:rPr>
          <w:rFonts w:hint="eastAsia"/>
          <w:sz w:val="24"/>
          <w:szCs w:val="24"/>
        </w:rPr>
        <w:t>7101</w:t>
      </w:r>
    </w:p>
    <w:p w14:paraId="3FFF0B7F" w14:textId="37176B7B" w:rsidR="000843B1" w:rsidRDefault="000843B1" w:rsidP="000843B1">
      <w:pPr>
        <w:rPr>
          <w:sz w:val="24"/>
          <w:szCs w:val="24"/>
        </w:rPr>
      </w:pPr>
      <w:r w:rsidRPr="000843B1">
        <w:rPr>
          <w:rFonts w:hint="eastAsia"/>
          <w:sz w:val="24"/>
          <w:szCs w:val="24"/>
        </w:rPr>
        <w:tab/>
      </w:r>
      <w:r w:rsidRPr="000843B1">
        <w:rPr>
          <w:rFonts w:hint="eastAsia"/>
          <w:sz w:val="24"/>
          <w:szCs w:val="24"/>
        </w:rPr>
        <w:tab/>
      </w:r>
      <w:r w:rsidRPr="000843B1">
        <w:rPr>
          <w:rFonts w:hint="eastAsia"/>
          <w:sz w:val="24"/>
          <w:szCs w:val="24"/>
        </w:rPr>
        <w:tab/>
        <w:t xml:space="preserve"> </w:t>
      </w:r>
      <w:r w:rsidRPr="000843B1">
        <w:rPr>
          <w:rFonts w:hint="eastAsia"/>
          <w:sz w:val="24"/>
          <w:szCs w:val="24"/>
        </w:rPr>
        <w:t xml:space="preserve">　　</w:t>
      </w:r>
      <w:r w:rsidRPr="000843B1">
        <w:rPr>
          <w:rFonts w:hint="eastAsia"/>
          <w:sz w:val="24"/>
          <w:szCs w:val="24"/>
        </w:rPr>
        <w:t>JR</w:t>
      </w:r>
      <w:r w:rsidRPr="000843B1">
        <w:rPr>
          <w:rFonts w:hint="eastAsia"/>
          <w:sz w:val="24"/>
          <w:szCs w:val="24"/>
        </w:rPr>
        <w:t>山手線</w:t>
      </w:r>
      <w:r w:rsidR="00610520">
        <w:rPr>
          <w:rFonts w:hint="eastAsia"/>
          <w:sz w:val="24"/>
          <w:szCs w:val="24"/>
        </w:rPr>
        <w:t>「巣鴨駅」または</w:t>
      </w:r>
      <w:r w:rsidRPr="000843B1">
        <w:rPr>
          <w:rFonts w:hint="eastAsia"/>
          <w:sz w:val="24"/>
          <w:szCs w:val="24"/>
        </w:rPr>
        <w:t>「大塚駅」北口徒歩約</w:t>
      </w:r>
      <w:r w:rsidRPr="000843B1">
        <w:rPr>
          <w:rFonts w:hint="eastAsia"/>
          <w:sz w:val="24"/>
          <w:szCs w:val="24"/>
        </w:rPr>
        <w:t>10</w:t>
      </w:r>
      <w:r w:rsidRPr="000843B1">
        <w:rPr>
          <w:rFonts w:hint="eastAsia"/>
          <w:sz w:val="24"/>
          <w:szCs w:val="24"/>
        </w:rPr>
        <w:t>分</w:t>
      </w:r>
      <w:r w:rsidR="00370C43">
        <w:rPr>
          <w:rFonts w:hint="eastAsia"/>
          <w:sz w:val="24"/>
          <w:szCs w:val="24"/>
        </w:rPr>
        <w:tab/>
      </w:r>
    </w:p>
    <w:p w14:paraId="665B8513" w14:textId="77777777" w:rsidR="00242053" w:rsidRDefault="000843B1" w:rsidP="000843B1">
      <w:pPr>
        <w:rPr>
          <w:sz w:val="24"/>
          <w:szCs w:val="24"/>
        </w:rPr>
      </w:pPr>
      <w:r>
        <w:rPr>
          <w:sz w:val="24"/>
          <w:szCs w:val="24"/>
        </w:rPr>
        <w:tab/>
      </w:r>
    </w:p>
    <w:p w14:paraId="3668E3C0" w14:textId="3A0ED704" w:rsidR="00EA5597" w:rsidRPr="005170E6" w:rsidRDefault="00EA5597" w:rsidP="00242053">
      <w:pPr>
        <w:ind w:firstLineChars="350" w:firstLine="840"/>
        <w:rPr>
          <w:sz w:val="24"/>
          <w:szCs w:val="24"/>
        </w:rPr>
      </w:pPr>
      <w:r w:rsidRPr="005170E6">
        <w:rPr>
          <w:rFonts w:hint="eastAsia"/>
          <w:sz w:val="24"/>
          <w:szCs w:val="24"/>
        </w:rPr>
        <w:t>３</w:t>
      </w:r>
      <w:r w:rsidR="00370C43">
        <w:rPr>
          <w:rFonts w:hint="eastAsia"/>
          <w:sz w:val="24"/>
          <w:szCs w:val="24"/>
        </w:rPr>
        <w:t xml:space="preserve">　</w:t>
      </w:r>
      <w:r w:rsidRPr="005170E6">
        <w:rPr>
          <w:rFonts w:hint="eastAsia"/>
          <w:sz w:val="24"/>
          <w:szCs w:val="24"/>
        </w:rPr>
        <w:t>受</w:t>
      </w:r>
      <w:r>
        <w:rPr>
          <w:rFonts w:hint="eastAsia"/>
          <w:sz w:val="24"/>
          <w:szCs w:val="24"/>
        </w:rPr>
        <w:t xml:space="preserve">　付　</w:t>
      </w:r>
      <w:r w:rsidRPr="005170E6">
        <w:rPr>
          <w:rFonts w:hint="eastAsia"/>
          <w:sz w:val="24"/>
          <w:szCs w:val="24"/>
        </w:rPr>
        <w:t xml:space="preserve">　　　</w:t>
      </w:r>
      <w:r w:rsidR="00E7733E">
        <w:rPr>
          <w:rFonts w:hint="eastAsia"/>
          <w:sz w:val="24"/>
          <w:szCs w:val="24"/>
        </w:rPr>
        <w:t xml:space="preserve">　</w:t>
      </w:r>
      <w:r w:rsidRPr="005170E6">
        <w:rPr>
          <w:rFonts w:hint="eastAsia"/>
          <w:sz w:val="24"/>
          <w:szCs w:val="24"/>
        </w:rPr>
        <w:t>９：</w:t>
      </w:r>
      <w:r w:rsidR="00504BA8">
        <w:rPr>
          <w:rFonts w:hint="eastAsia"/>
          <w:sz w:val="24"/>
          <w:szCs w:val="24"/>
        </w:rPr>
        <w:t>３</w:t>
      </w:r>
      <w:r w:rsidRPr="005170E6">
        <w:rPr>
          <w:rFonts w:hint="eastAsia"/>
          <w:sz w:val="24"/>
          <w:szCs w:val="24"/>
        </w:rPr>
        <w:t>０～</w:t>
      </w:r>
      <w:r w:rsidR="00504BA8">
        <w:rPr>
          <w:rFonts w:hint="eastAsia"/>
          <w:sz w:val="24"/>
          <w:szCs w:val="24"/>
        </w:rPr>
        <w:t>１０</w:t>
      </w:r>
      <w:r w:rsidRPr="005170E6">
        <w:rPr>
          <w:rFonts w:hint="eastAsia"/>
          <w:sz w:val="24"/>
          <w:szCs w:val="24"/>
        </w:rPr>
        <w:t>：</w:t>
      </w:r>
      <w:r w:rsidR="00504BA8">
        <w:rPr>
          <w:rFonts w:hint="eastAsia"/>
          <w:sz w:val="24"/>
          <w:szCs w:val="24"/>
        </w:rPr>
        <w:t>０</w:t>
      </w:r>
      <w:r w:rsidRPr="005170E6">
        <w:rPr>
          <w:rFonts w:hint="eastAsia"/>
          <w:sz w:val="24"/>
          <w:szCs w:val="24"/>
        </w:rPr>
        <w:t>０</w:t>
      </w:r>
    </w:p>
    <w:p w14:paraId="70E4C435" w14:textId="77777777" w:rsidR="00242053" w:rsidRDefault="00370C43" w:rsidP="000A2676">
      <w:pPr>
        <w:rPr>
          <w:sz w:val="24"/>
          <w:szCs w:val="24"/>
        </w:rPr>
      </w:pPr>
      <w:r>
        <w:rPr>
          <w:rFonts w:hint="eastAsia"/>
          <w:sz w:val="24"/>
          <w:szCs w:val="24"/>
        </w:rPr>
        <w:tab/>
      </w:r>
    </w:p>
    <w:p w14:paraId="70F603B4" w14:textId="600D14D3" w:rsidR="00EA5597" w:rsidRPr="005170E6" w:rsidRDefault="00EA5597" w:rsidP="00242053">
      <w:pPr>
        <w:ind w:firstLineChars="350" w:firstLine="840"/>
        <w:rPr>
          <w:sz w:val="24"/>
          <w:szCs w:val="24"/>
        </w:rPr>
      </w:pPr>
      <w:r w:rsidRPr="005170E6">
        <w:rPr>
          <w:rFonts w:hint="eastAsia"/>
          <w:sz w:val="24"/>
          <w:szCs w:val="24"/>
        </w:rPr>
        <w:t>４</w:t>
      </w:r>
      <w:r w:rsidR="00370C43">
        <w:rPr>
          <w:rFonts w:hint="eastAsia"/>
          <w:sz w:val="24"/>
          <w:szCs w:val="24"/>
        </w:rPr>
        <w:t xml:space="preserve">　</w:t>
      </w:r>
      <w:r>
        <w:rPr>
          <w:rFonts w:hint="eastAsia"/>
          <w:sz w:val="24"/>
          <w:szCs w:val="24"/>
        </w:rPr>
        <w:t xml:space="preserve">講習会　</w:t>
      </w:r>
      <w:r w:rsidRPr="005170E6">
        <w:rPr>
          <w:rFonts w:hint="eastAsia"/>
          <w:sz w:val="24"/>
          <w:szCs w:val="24"/>
        </w:rPr>
        <w:t xml:space="preserve">　</w:t>
      </w:r>
      <w:r>
        <w:rPr>
          <w:rFonts w:hint="eastAsia"/>
          <w:sz w:val="24"/>
          <w:szCs w:val="24"/>
        </w:rPr>
        <w:t xml:space="preserve">　　</w:t>
      </w:r>
      <w:r w:rsidRPr="005170E6">
        <w:rPr>
          <w:rFonts w:hint="eastAsia"/>
          <w:sz w:val="24"/>
          <w:szCs w:val="24"/>
        </w:rPr>
        <w:t>１０：００～１６：３０</w:t>
      </w:r>
    </w:p>
    <w:p w14:paraId="4EEC2C9E" w14:textId="77777777" w:rsidR="00242053" w:rsidRDefault="00370C43" w:rsidP="000A2676">
      <w:pPr>
        <w:rPr>
          <w:sz w:val="24"/>
          <w:szCs w:val="24"/>
        </w:rPr>
      </w:pPr>
      <w:r>
        <w:rPr>
          <w:rFonts w:hint="eastAsia"/>
          <w:sz w:val="24"/>
          <w:szCs w:val="24"/>
        </w:rPr>
        <w:tab/>
      </w:r>
    </w:p>
    <w:p w14:paraId="28F9111F" w14:textId="13481221" w:rsidR="00EA5597" w:rsidRPr="005170E6" w:rsidRDefault="00EA5597" w:rsidP="00242053">
      <w:pPr>
        <w:ind w:firstLineChars="350" w:firstLine="840"/>
        <w:rPr>
          <w:sz w:val="24"/>
          <w:szCs w:val="24"/>
        </w:rPr>
      </w:pPr>
      <w:r w:rsidRPr="005170E6">
        <w:rPr>
          <w:rFonts w:hint="eastAsia"/>
          <w:sz w:val="24"/>
          <w:szCs w:val="24"/>
        </w:rPr>
        <w:t>５</w:t>
      </w:r>
      <w:r w:rsidR="00370C43">
        <w:rPr>
          <w:rFonts w:hint="eastAsia"/>
          <w:sz w:val="24"/>
          <w:szCs w:val="24"/>
        </w:rPr>
        <w:t xml:space="preserve">　</w:t>
      </w:r>
      <w:r w:rsidRPr="005170E6">
        <w:rPr>
          <w:rFonts w:hint="eastAsia"/>
          <w:sz w:val="24"/>
          <w:szCs w:val="24"/>
        </w:rPr>
        <w:t>会</w:t>
      </w:r>
      <w:r>
        <w:rPr>
          <w:rFonts w:hint="eastAsia"/>
          <w:sz w:val="24"/>
          <w:szCs w:val="24"/>
        </w:rPr>
        <w:t xml:space="preserve">　費　　　</w:t>
      </w:r>
      <w:r w:rsidRPr="005170E6">
        <w:rPr>
          <w:rFonts w:hint="eastAsia"/>
          <w:sz w:val="24"/>
          <w:szCs w:val="24"/>
        </w:rPr>
        <w:t xml:space="preserve">　</w:t>
      </w:r>
      <w:r w:rsidR="000A4A81">
        <w:rPr>
          <w:rFonts w:hint="eastAsia"/>
          <w:sz w:val="24"/>
          <w:szCs w:val="24"/>
        </w:rPr>
        <w:t>５</w:t>
      </w:r>
      <w:r w:rsidRPr="005170E6">
        <w:rPr>
          <w:rFonts w:hint="eastAsia"/>
          <w:sz w:val="24"/>
          <w:szCs w:val="24"/>
        </w:rPr>
        <w:t>，０００円</w:t>
      </w:r>
    </w:p>
    <w:p w14:paraId="0AA5F477" w14:textId="77777777" w:rsidR="00242053" w:rsidRDefault="00370C43" w:rsidP="000A2676">
      <w:pPr>
        <w:rPr>
          <w:sz w:val="24"/>
          <w:szCs w:val="24"/>
        </w:rPr>
      </w:pPr>
      <w:r>
        <w:rPr>
          <w:rFonts w:hint="eastAsia"/>
          <w:sz w:val="24"/>
          <w:szCs w:val="24"/>
        </w:rPr>
        <w:tab/>
      </w:r>
    </w:p>
    <w:p w14:paraId="76128822" w14:textId="55787ED1" w:rsidR="00EA5597" w:rsidRPr="005170E6" w:rsidRDefault="00EA5597" w:rsidP="00242053">
      <w:pPr>
        <w:ind w:firstLineChars="350" w:firstLine="840"/>
        <w:rPr>
          <w:sz w:val="24"/>
          <w:szCs w:val="24"/>
        </w:rPr>
      </w:pPr>
      <w:r w:rsidRPr="005170E6">
        <w:rPr>
          <w:rFonts w:hint="eastAsia"/>
          <w:sz w:val="24"/>
          <w:szCs w:val="24"/>
        </w:rPr>
        <w:t>６</w:t>
      </w:r>
      <w:r w:rsidR="003613F2">
        <w:rPr>
          <w:rFonts w:hint="eastAsia"/>
          <w:sz w:val="24"/>
          <w:szCs w:val="24"/>
        </w:rPr>
        <w:t xml:space="preserve">　</w:t>
      </w:r>
      <w:r w:rsidRPr="005170E6">
        <w:rPr>
          <w:rFonts w:hint="eastAsia"/>
          <w:sz w:val="24"/>
          <w:szCs w:val="24"/>
        </w:rPr>
        <w:t xml:space="preserve">持参品　　　　</w:t>
      </w:r>
      <w:r w:rsidR="003613F2">
        <w:rPr>
          <w:rFonts w:hint="eastAsia"/>
          <w:sz w:val="24"/>
          <w:szCs w:val="24"/>
        </w:rPr>
        <w:t>全空連</w:t>
      </w:r>
      <w:r w:rsidRPr="005170E6">
        <w:rPr>
          <w:rFonts w:hint="eastAsia"/>
          <w:sz w:val="24"/>
          <w:szCs w:val="24"/>
        </w:rPr>
        <w:t>剛柔会審判規定、全空連審判規定</w:t>
      </w:r>
    </w:p>
    <w:p w14:paraId="78EC53EB" w14:textId="0DF8A4ED" w:rsidR="00EA5597" w:rsidRDefault="00EA5597" w:rsidP="000A2676">
      <w:pPr>
        <w:rPr>
          <w:sz w:val="24"/>
          <w:szCs w:val="24"/>
        </w:rPr>
      </w:pPr>
      <w:r w:rsidRPr="005170E6">
        <w:rPr>
          <w:rFonts w:hint="eastAsia"/>
          <w:sz w:val="24"/>
          <w:szCs w:val="24"/>
        </w:rPr>
        <w:t xml:space="preserve">　　　　　　</w:t>
      </w:r>
      <w:r>
        <w:rPr>
          <w:rFonts w:hint="eastAsia"/>
          <w:sz w:val="24"/>
          <w:szCs w:val="24"/>
        </w:rPr>
        <w:t xml:space="preserve">　　　</w:t>
      </w:r>
      <w:r w:rsidR="003613F2">
        <w:rPr>
          <w:rFonts w:hint="eastAsia"/>
          <w:sz w:val="24"/>
          <w:szCs w:val="24"/>
        </w:rPr>
        <w:tab/>
      </w:r>
      <w:r w:rsidR="003613F2">
        <w:rPr>
          <w:rFonts w:hint="eastAsia"/>
          <w:sz w:val="24"/>
          <w:szCs w:val="24"/>
        </w:rPr>
        <w:t xml:space="preserve">　　全空連</w:t>
      </w:r>
      <w:r w:rsidRPr="00610520">
        <w:rPr>
          <w:rFonts w:hint="eastAsia"/>
          <w:sz w:val="24"/>
          <w:szCs w:val="24"/>
          <w:u w:val="wave"/>
        </w:rPr>
        <w:t>剛柔会審判員の服装</w:t>
      </w:r>
      <w:r>
        <w:rPr>
          <w:rFonts w:hint="eastAsia"/>
          <w:sz w:val="24"/>
          <w:szCs w:val="24"/>
        </w:rPr>
        <w:t>、審判用</w:t>
      </w:r>
      <w:r w:rsidRPr="005170E6">
        <w:rPr>
          <w:rFonts w:hint="eastAsia"/>
          <w:sz w:val="24"/>
          <w:szCs w:val="24"/>
        </w:rPr>
        <w:t>靴（土足厳禁）</w:t>
      </w:r>
    </w:p>
    <w:p w14:paraId="1D5C4686" w14:textId="3AB938A0" w:rsidR="00EA5597" w:rsidRDefault="00630433" w:rsidP="000A2676">
      <w:pPr>
        <w:rPr>
          <w:sz w:val="24"/>
          <w:szCs w:val="24"/>
        </w:rPr>
      </w:pPr>
      <w:r>
        <w:rPr>
          <w:rFonts w:hint="eastAsia"/>
          <w:sz w:val="24"/>
          <w:szCs w:val="24"/>
        </w:rPr>
        <w:t xml:space="preserve">　　　　　　　　　　　　</w:t>
      </w:r>
      <w:r>
        <w:rPr>
          <w:rFonts w:hint="eastAsia"/>
          <w:sz w:val="24"/>
          <w:szCs w:val="24"/>
        </w:rPr>
        <w:t xml:space="preserve"> </w:t>
      </w:r>
      <w:r>
        <w:rPr>
          <w:rFonts w:hint="eastAsia"/>
          <w:sz w:val="24"/>
          <w:szCs w:val="24"/>
        </w:rPr>
        <w:t xml:space="preserve">※　</w:t>
      </w:r>
      <w:r w:rsidR="00E72B25" w:rsidRPr="00DA44B5">
        <w:rPr>
          <w:rFonts w:hint="eastAsia"/>
          <w:b/>
          <w:bCs/>
          <w:sz w:val="24"/>
          <w:szCs w:val="24"/>
          <w:u w:val="wave"/>
        </w:rPr>
        <w:t>連絡等確認用紙</w:t>
      </w:r>
      <w:r w:rsidRPr="00DA44B5">
        <w:rPr>
          <w:rFonts w:hint="eastAsia"/>
          <w:b/>
          <w:bCs/>
          <w:sz w:val="24"/>
          <w:szCs w:val="24"/>
          <w:u w:val="wave"/>
        </w:rPr>
        <w:t>の提出</w:t>
      </w:r>
      <w:r>
        <w:rPr>
          <w:rFonts w:hint="eastAsia"/>
          <w:sz w:val="24"/>
          <w:szCs w:val="24"/>
        </w:rPr>
        <w:t>をお願い致します。</w:t>
      </w:r>
    </w:p>
    <w:p w14:paraId="09830C0F" w14:textId="07CDBA1A" w:rsidR="00630433" w:rsidRPr="00DA44B5" w:rsidRDefault="00630433" w:rsidP="00630433">
      <w:pPr>
        <w:rPr>
          <w:b/>
          <w:bCs/>
          <w:sz w:val="24"/>
          <w:szCs w:val="24"/>
          <w:u w:val="wave"/>
        </w:rPr>
      </w:pPr>
      <w:r>
        <w:rPr>
          <w:rFonts w:hint="eastAsia"/>
          <w:sz w:val="24"/>
          <w:szCs w:val="24"/>
        </w:rPr>
        <w:t xml:space="preserve">　　　　　　　　　　　　</w:t>
      </w:r>
      <w:r>
        <w:rPr>
          <w:rFonts w:hint="eastAsia"/>
          <w:sz w:val="24"/>
          <w:szCs w:val="24"/>
        </w:rPr>
        <w:t xml:space="preserve"> </w:t>
      </w:r>
      <w:r w:rsidR="00242053">
        <w:rPr>
          <w:sz w:val="24"/>
          <w:szCs w:val="24"/>
        </w:rPr>
        <w:t xml:space="preserve">    </w:t>
      </w:r>
      <w:r w:rsidRPr="00DA44B5">
        <w:rPr>
          <w:rFonts w:hint="eastAsia"/>
          <w:b/>
          <w:bCs/>
          <w:sz w:val="24"/>
          <w:szCs w:val="24"/>
          <w:u w:val="wave"/>
        </w:rPr>
        <w:t>尚、宿泊、昼食は各自でお手配のほどお願いします。</w:t>
      </w:r>
    </w:p>
    <w:p w14:paraId="6F65F832" w14:textId="35EF8C54" w:rsidR="00242053" w:rsidRPr="00242053" w:rsidRDefault="00242053" w:rsidP="00242053">
      <w:pPr>
        <w:rPr>
          <w:rFonts w:asciiTheme="minorEastAsia" w:eastAsiaTheme="minorEastAsia" w:hAnsiTheme="minorEastAsia"/>
          <w:sz w:val="24"/>
          <w:szCs w:val="24"/>
        </w:rPr>
      </w:pPr>
    </w:p>
    <w:p w14:paraId="780A48BC" w14:textId="7DCD594C" w:rsidR="00370C43" w:rsidRDefault="00370C43" w:rsidP="00370C43">
      <w:pPr>
        <w:jc w:val="center"/>
        <w:rPr>
          <w:sz w:val="36"/>
          <w:szCs w:val="24"/>
        </w:rPr>
      </w:pPr>
      <w:r w:rsidRPr="00370C43">
        <w:rPr>
          <w:rFonts w:hint="eastAsia"/>
          <w:sz w:val="36"/>
          <w:szCs w:val="24"/>
        </w:rPr>
        <w:lastRenderedPageBreak/>
        <w:t>全空連</w:t>
      </w:r>
      <w:r w:rsidR="00B35E79">
        <w:rPr>
          <w:rFonts w:hint="eastAsia"/>
          <w:sz w:val="36"/>
          <w:szCs w:val="24"/>
        </w:rPr>
        <w:t>新ルール</w:t>
      </w:r>
      <w:r w:rsidRPr="00370C43">
        <w:rPr>
          <w:rFonts w:hint="eastAsia"/>
          <w:sz w:val="36"/>
          <w:szCs w:val="24"/>
        </w:rPr>
        <w:t>審判</w:t>
      </w:r>
      <w:r w:rsidR="00B35E79">
        <w:rPr>
          <w:rFonts w:hint="eastAsia"/>
          <w:sz w:val="36"/>
          <w:szCs w:val="24"/>
        </w:rPr>
        <w:t>講習</w:t>
      </w:r>
      <w:r w:rsidRPr="00370C43">
        <w:rPr>
          <w:rFonts w:hint="eastAsia"/>
          <w:sz w:val="36"/>
          <w:szCs w:val="24"/>
        </w:rPr>
        <w:t>会参加申込用紙</w:t>
      </w:r>
    </w:p>
    <w:p w14:paraId="3D954E21" w14:textId="77777777" w:rsidR="00370C43" w:rsidRPr="003613F2" w:rsidRDefault="00370C43" w:rsidP="00370C43">
      <w:pPr>
        <w:jc w:val="center"/>
        <w:rPr>
          <w:sz w:val="28"/>
          <w:szCs w:val="24"/>
        </w:rPr>
      </w:pPr>
    </w:p>
    <w:p w14:paraId="23E32F51" w14:textId="7A15F247" w:rsidR="00370C43" w:rsidRDefault="00370C43" w:rsidP="00370C43">
      <w:pPr>
        <w:jc w:val="center"/>
        <w:rPr>
          <w:sz w:val="36"/>
          <w:szCs w:val="24"/>
        </w:rPr>
      </w:pPr>
      <w:r>
        <w:rPr>
          <w:rFonts w:hint="eastAsia"/>
          <w:sz w:val="36"/>
          <w:szCs w:val="24"/>
        </w:rPr>
        <w:tab/>
      </w:r>
      <w:r>
        <w:rPr>
          <w:rFonts w:hint="eastAsia"/>
          <w:sz w:val="36"/>
          <w:szCs w:val="24"/>
        </w:rPr>
        <w:tab/>
      </w:r>
      <w:r>
        <w:rPr>
          <w:rFonts w:hint="eastAsia"/>
          <w:sz w:val="36"/>
          <w:szCs w:val="24"/>
        </w:rPr>
        <w:tab/>
      </w:r>
      <w:r>
        <w:rPr>
          <w:rFonts w:hint="eastAsia"/>
          <w:sz w:val="36"/>
          <w:szCs w:val="24"/>
        </w:rPr>
        <w:tab/>
      </w:r>
      <w:r>
        <w:rPr>
          <w:rFonts w:hint="eastAsia"/>
          <w:sz w:val="36"/>
          <w:szCs w:val="24"/>
        </w:rPr>
        <w:tab/>
      </w:r>
      <w:r w:rsidR="00610520">
        <w:rPr>
          <w:rFonts w:hint="eastAsia"/>
          <w:sz w:val="36"/>
          <w:szCs w:val="24"/>
        </w:rPr>
        <w:t>地区</w:t>
      </w:r>
      <w:r w:rsidR="0090244A">
        <w:rPr>
          <w:rFonts w:hint="eastAsia"/>
          <w:sz w:val="36"/>
          <w:szCs w:val="24"/>
        </w:rPr>
        <w:t>名</w:t>
      </w:r>
      <w:r>
        <w:rPr>
          <w:rFonts w:hint="eastAsia"/>
          <w:sz w:val="36"/>
          <w:szCs w:val="24"/>
        </w:rPr>
        <w:t>（</w:t>
      </w:r>
      <w:r>
        <w:rPr>
          <w:rFonts w:hint="eastAsia"/>
          <w:sz w:val="36"/>
          <w:szCs w:val="24"/>
        </w:rPr>
        <w:tab/>
      </w:r>
      <w:r>
        <w:rPr>
          <w:rFonts w:hint="eastAsia"/>
          <w:sz w:val="36"/>
          <w:szCs w:val="24"/>
        </w:rPr>
        <w:tab/>
      </w:r>
      <w:r>
        <w:rPr>
          <w:rFonts w:hint="eastAsia"/>
          <w:sz w:val="36"/>
          <w:szCs w:val="24"/>
        </w:rPr>
        <w:tab/>
      </w:r>
      <w:r>
        <w:rPr>
          <w:rFonts w:hint="eastAsia"/>
          <w:sz w:val="36"/>
          <w:szCs w:val="24"/>
        </w:rPr>
        <w:tab/>
      </w:r>
      <w:r w:rsidR="0090244A">
        <w:rPr>
          <w:rFonts w:hint="eastAsia"/>
          <w:sz w:val="36"/>
          <w:szCs w:val="24"/>
        </w:rPr>
        <w:t xml:space="preserve">　）</w:t>
      </w:r>
    </w:p>
    <w:p w14:paraId="5D9AFC68" w14:textId="77777777" w:rsidR="00370C43" w:rsidRPr="00370C43" w:rsidRDefault="00370C43" w:rsidP="00370C43">
      <w:pPr>
        <w:jc w:val="right"/>
        <w:rPr>
          <w:sz w:val="28"/>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7"/>
        <w:gridCol w:w="2407"/>
        <w:gridCol w:w="1384"/>
        <w:gridCol w:w="2489"/>
        <w:gridCol w:w="1522"/>
        <w:gridCol w:w="1323"/>
      </w:tblGrid>
      <w:tr w:rsidR="006436A2" w:rsidRPr="00450717" w14:paraId="545C1F2C" w14:textId="77777777" w:rsidTr="006436A2">
        <w:trPr>
          <w:trHeight w:val="868"/>
        </w:trPr>
        <w:tc>
          <w:tcPr>
            <w:tcW w:w="310" w:type="pct"/>
          </w:tcPr>
          <w:p w14:paraId="1DD214A6" w14:textId="77777777" w:rsidR="006436A2" w:rsidRPr="00450717" w:rsidRDefault="006436A2" w:rsidP="00450717">
            <w:pPr>
              <w:jc w:val="center"/>
              <w:rPr>
                <w:sz w:val="36"/>
                <w:szCs w:val="24"/>
              </w:rPr>
            </w:pPr>
          </w:p>
        </w:tc>
        <w:tc>
          <w:tcPr>
            <w:tcW w:w="1237" w:type="pct"/>
          </w:tcPr>
          <w:p w14:paraId="1F6EE93E" w14:textId="77777777" w:rsidR="006436A2" w:rsidRPr="00450717" w:rsidRDefault="006436A2" w:rsidP="00450717">
            <w:pPr>
              <w:jc w:val="center"/>
              <w:rPr>
                <w:sz w:val="36"/>
                <w:szCs w:val="24"/>
              </w:rPr>
            </w:pPr>
            <w:r w:rsidRPr="00450717">
              <w:rPr>
                <w:rFonts w:hint="eastAsia"/>
                <w:sz w:val="36"/>
                <w:szCs w:val="24"/>
              </w:rPr>
              <w:t>お名前</w:t>
            </w:r>
          </w:p>
        </w:tc>
        <w:tc>
          <w:tcPr>
            <w:tcW w:w="712" w:type="pct"/>
          </w:tcPr>
          <w:p w14:paraId="7CF6A731" w14:textId="77777777" w:rsidR="006436A2" w:rsidRPr="00450717" w:rsidRDefault="006436A2" w:rsidP="00450717">
            <w:pPr>
              <w:jc w:val="center"/>
              <w:rPr>
                <w:sz w:val="36"/>
                <w:szCs w:val="24"/>
              </w:rPr>
            </w:pPr>
            <w:r>
              <w:rPr>
                <w:rFonts w:hint="eastAsia"/>
                <w:sz w:val="36"/>
                <w:szCs w:val="24"/>
              </w:rPr>
              <w:t>支部名</w:t>
            </w:r>
          </w:p>
        </w:tc>
        <w:tc>
          <w:tcPr>
            <w:tcW w:w="1279" w:type="pct"/>
          </w:tcPr>
          <w:p w14:paraId="1D79016F" w14:textId="77777777" w:rsidR="006436A2" w:rsidRPr="00450717" w:rsidRDefault="006436A2" w:rsidP="00450717">
            <w:pPr>
              <w:jc w:val="center"/>
              <w:rPr>
                <w:sz w:val="36"/>
                <w:szCs w:val="24"/>
              </w:rPr>
            </w:pPr>
            <w:r w:rsidRPr="00450717">
              <w:rPr>
                <w:rFonts w:hint="eastAsia"/>
                <w:sz w:val="36"/>
                <w:szCs w:val="24"/>
              </w:rPr>
              <w:t>連絡先</w:t>
            </w:r>
          </w:p>
        </w:tc>
        <w:tc>
          <w:tcPr>
            <w:tcW w:w="782" w:type="pct"/>
          </w:tcPr>
          <w:p w14:paraId="4638B1E7" w14:textId="564C37FC" w:rsidR="006436A2" w:rsidRPr="00804526" w:rsidRDefault="006436A2" w:rsidP="006436A2">
            <w:pPr>
              <w:jc w:val="center"/>
              <w:rPr>
                <w:sz w:val="21"/>
                <w:szCs w:val="21"/>
              </w:rPr>
            </w:pPr>
            <w:r w:rsidRPr="00804526">
              <w:rPr>
                <w:rFonts w:hint="eastAsia"/>
                <w:sz w:val="21"/>
                <w:szCs w:val="21"/>
              </w:rPr>
              <w:t>全空連</w:t>
            </w:r>
            <w:r w:rsidR="009D0750" w:rsidRPr="00804526">
              <w:rPr>
                <w:rFonts w:hint="eastAsia"/>
                <w:sz w:val="21"/>
                <w:szCs w:val="21"/>
              </w:rPr>
              <w:t>組手</w:t>
            </w:r>
          </w:p>
          <w:p w14:paraId="080DB5B3" w14:textId="147136B3" w:rsidR="006436A2" w:rsidRPr="00450717" w:rsidRDefault="006436A2" w:rsidP="006436A2">
            <w:pPr>
              <w:jc w:val="center"/>
              <w:rPr>
                <w:sz w:val="36"/>
                <w:szCs w:val="24"/>
              </w:rPr>
            </w:pPr>
            <w:r w:rsidRPr="00804526">
              <w:rPr>
                <w:rFonts w:hint="eastAsia"/>
                <w:sz w:val="21"/>
                <w:szCs w:val="21"/>
              </w:rPr>
              <w:t>審判資格</w:t>
            </w:r>
          </w:p>
        </w:tc>
        <w:tc>
          <w:tcPr>
            <w:tcW w:w="680" w:type="pct"/>
          </w:tcPr>
          <w:p w14:paraId="11005225" w14:textId="71DFF48A" w:rsidR="006436A2" w:rsidRPr="00DA44B5" w:rsidRDefault="00610520" w:rsidP="00450717">
            <w:pPr>
              <w:jc w:val="center"/>
              <w:rPr>
                <w:b/>
                <w:bCs/>
                <w:sz w:val="36"/>
                <w:szCs w:val="24"/>
              </w:rPr>
            </w:pPr>
            <w:r w:rsidRPr="00DA44B5">
              <w:rPr>
                <w:rFonts w:hint="eastAsia"/>
                <w:b/>
                <w:bCs/>
                <w:sz w:val="24"/>
                <w:szCs w:val="24"/>
              </w:rPr>
              <w:t>審判規定</w:t>
            </w:r>
            <w:r w:rsidR="006436A2" w:rsidRPr="00DA44B5">
              <w:rPr>
                <w:b/>
                <w:bCs/>
                <w:sz w:val="24"/>
                <w:szCs w:val="24"/>
              </w:rPr>
              <w:br/>
            </w:r>
            <w:r w:rsidRPr="00DA44B5">
              <w:rPr>
                <w:rFonts w:hint="eastAsia"/>
                <w:b/>
                <w:bCs/>
                <w:sz w:val="24"/>
                <w:szCs w:val="24"/>
              </w:rPr>
              <w:t>購入希望</w:t>
            </w:r>
          </w:p>
        </w:tc>
      </w:tr>
      <w:tr w:rsidR="006436A2" w:rsidRPr="00450717" w14:paraId="672EBA95" w14:textId="77777777" w:rsidTr="006436A2">
        <w:trPr>
          <w:trHeight w:val="850"/>
        </w:trPr>
        <w:tc>
          <w:tcPr>
            <w:tcW w:w="310" w:type="pct"/>
          </w:tcPr>
          <w:p w14:paraId="6D24AAA1" w14:textId="77777777" w:rsidR="006436A2" w:rsidRPr="00450717" w:rsidRDefault="006436A2" w:rsidP="00450717">
            <w:pPr>
              <w:jc w:val="center"/>
              <w:rPr>
                <w:sz w:val="36"/>
                <w:szCs w:val="24"/>
              </w:rPr>
            </w:pPr>
            <w:r w:rsidRPr="00450717">
              <w:rPr>
                <w:rFonts w:hint="eastAsia"/>
                <w:sz w:val="36"/>
                <w:szCs w:val="24"/>
              </w:rPr>
              <w:t>１</w:t>
            </w:r>
          </w:p>
        </w:tc>
        <w:tc>
          <w:tcPr>
            <w:tcW w:w="1237" w:type="pct"/>
          </w:tcPr>
          <w:p w14:paraId="32B2E5EA" w14:textId="77777777" w:rsidR="006436A2" w:rsidRPr="00450717" w:rsidRDefault="006436A2" w:rsidP="00450717">
            <w:pPr>
              <w:jc w:val="center"/>
              <w:rPr>
                <w:sz w:val="36"/>
                <w:szCs w:val="24"/>
              </w:rPr>
            </w:pPr>
          </w:p>
        </w:tc>
        <w:tc>
          <w:tcPr>
            <w:tcW w:w="712" w:type="pct"/>
          </w:tcPr>
          <w:p w14:paraId="142B0C91" w14:textId="77777777" w:rsidR="006436A2" w:rsidRPr="00450717" w:rsidRDefault="006436A2" w:rsidP="00450717">
            <w:pPr>
              <w:jc w:val="center"/>
              <w:rPr>
                <w:sz w:val="36"/>
                <w:szCs w:val="24"/>
              </w:rPr>
            </w:pPr>
          </w:p>
        </w:tc>
        <w:tc>
          <w:tcPr>
            <w:tcW w:w="1279" w:type="pct"/>
          </w:tcPr>
          <w:p w14:paraId="528DBFE3" w14:textId="77777777" w:rsidR="006436A2" w:rsidRPr="00450717" w:rsidRDefault="006436A2" w:rsidP="00450717">
            <w:pPr>
              <w:jc w:val="center"/>
              <w:rPr>
                <w:sz w:val="36"/>
                <w:szCs w:val="24"/>
              </w:rPr>
            </w:pPr>
          </w:p>
        </w:tc>
        <w:tc>
          <w:tcPr>
            <w:tcW w:w="782" w:type="pct"/>
          </w:tcPr>
          <w:p w14:paraId="23073D8F" w14:textId="77777777" w:rsidR="006436A2" w:rsidRPr="00450717" w:rsidRDefault="006436A2" w:rsidP="00450717">
            <w:pPr>
              <w:jc w:val="center"/>
              <w:rPr>
                <w:sz w:val="36"/>
                <w:szCs w:val="24"/>
              </w:rPr>
            </w:pPr>
          </w:p>
        </w:tc>
        <w:tc>
          <w:tcPr>
            <w:tcW w:w="680" w:type="pct"/>
          </w:tcPr>
          <w:p w14:paraId="67D16579" w14:textId="77777777" w:rsidR="006436A2" w:rsidRPr="00450717" w:rsidRDefault="006436A2" w:rsidP="00450717">
            <w:pPr>
              <w:jc w:val="center"/>
              <w:rPr>
                <w:sz w:val="36"/>
                <w:szCs w:val="24"/>
              </w:rPr>
            </w:pPr>
          </w:p>
        </w:tc>
      </w:tr>
      <w:tr w:rsidR="006436A2" w:rsidRPr="00450717" w14:paraId="3D5B9811" w14:textId="77777777" w:rsidTr="006436A2">
        <w:trPr>
          <w:trHeight w:val="868"/>
        </w:trPr>
        <w:tc>
          <w:tcPr>
            <w:tcW w:w="310" w:type="pct"/>
          </w:tcPr>
          <w:p w14:paraId="06B8C7FD" w14:textId="77777777" w:rsidR="006436A2" w:rsidRPr="00450717" w:rsidRDefault="006436A2" w:rsidP="00450717">
            <w:pPr>
              <w:jc w:val="center"/>
              <w:rPr>
                <w:sz w:val="36"/>
                <w:szCs w:val="24"/>
              </w:rPr>
            </w:pPr>
            <w:r w:rsidRPr="00450717">
              <w:rPr>
                <w:rFonts w:hint="eastAsia"/>
                <w:sz w:val="36"/>
                <w:szCs w:val="24"/>
              </w:rPr>
              <w:t>２</w:t>
            </w:r>
          </w:p>
        </w:tc>
        <w:tc>
          <w:tcPr>
            <w:tcW w:w="1237" w:type="pct"/>
          </w:tcPr>
          <w:p w14:paraId="79DCF0ED" w14:textId="77777777" w:rsidR="006436A2" w:rsidRPr="00450717" w:rsidRDefault="006436A2" w:rsidP="00450717">
            <w:pPr>
              <w:jc w:val="center"/>
              <w:rPr>
                <w:sz w:val="36"/>
                <w:szCs w:val="24"/>
              </w:rPr>
            </w:pPr>
          </w:p>
        </w:tc>
        <w:tc>
          <w:tcPr>
            <w:tcW w:w="712" w:type="pct"/>
          </w:tcPr>
          <w:p w14:paraId="2C13A0E5" w14:textId="77777777" w:rsidR="006436A2" w:rsidRPr="00450717" w:rsidRDefault="006436A2" w:rsidP="00450717">
            <w:pPr>
              <w:jc w:val="center"/>
              <w:rPr>
                <w:sz w:val="36"/>
                <w:szCs w:val="24"/>
              </w:rPr>
            </w:pPr>
          </w:p>
        </w:tc>
        <w:tc>
          <w:tcPr>
            <w:tcW w:w="1279" w:type="pct"/>
          </w:tcPr>
          <w:p w14:paraId="08104125" w14:textId="77777777" w:rsidR="006436A2" w:rsidRPr="00450717" w:rsidRDefault="006436A2" w:rsidP="00450717">
            <w:pPr>
              <w:jc w:val="center"/>
              <w:rPr>
                <w:sz w:val="36"/>
                <w:szCs w:val="24"/>
              </w:rPr>
            </w:pPr>
          </w:p>
        </w:tc>
        <w:tc>
          <w:tcPr>
            <w:tcW w:w="782" w:type="pct"/>
          </w:tcPr>
          <w:p w14:paraId="729FD4A5" w14:textId="77777777" w:rsidR="006436A2" w:rsidRPr="00450717" w:rsidRDefault="006436A2" w:rsidP="00450717">
            <w:pPr>
              <w:jc w:val="center"/>
              <w:rPr>
                <w:sz w:val="36"/>
                <w:szCs w:val="24"/>
              </w:rPr>
            </w:pPr>
          </w:p>
        </w:tc>
        <w:tc>
          <w:tcPr>
            <w:tcW w:w="680" w:type="pct"/>
          </w:tcPr>
          <w:p w14:paraId="78ADC496" w14:textId="77777777" w:rsidR="006436A2" w:rsidRPr="00450717" w:rsidRDefault="006436A2" w:rsidP="00450717">
            <w:pPr>
              <w:jc w:val="center"/>
              <w:rPr>
                <w:sz w:val="36"/>
                <w:szCs w:val="24"/>
              </w:rPr>
            </w:pPr>
          </w:p>
        </w:tc>
      </w:tr>
      <w:tr w:rsidR="006436A2" w:rsidRPr="00450717" w14:paraId="7A418196" w14:textId="77777777" w:rsidTr="006436A2">
        <w:trPr>
          <w:trHeight w:val="868"/>
        </w:trPr>
        <w:tc>
          <w:tcPr>
            <w:tcW w:w="310" w:type="pct"/>
          </w:tcPr>
          <w:p w14:paraId="7DE59B77" w14:textId="77777777" w:rsidR="006436A2" w:rsidRPr="00450717" w:rsidRDefault="006436A2" w:rsidP="00450717">
            <w:pPr>
              <w:jc w:val="center"/>
              <w:rPr>
                <w:sz w:val="36"/>
                <w:szCs w:val="24"/>
              </w:rPr>
            </w:pPr>
            <w:r w:rsidRPr="00450717">
              <w:rPr>
                <w:rFonts w:hint="eastAsia"/>
                <w:sz w:val="36"/>
                <w:szCs w:val="24"/>
              </w:rPr>
              <w:t>３</w:t>
            </w:r>
          </w:p>
        </w:tc>
        <w:tc>
          <w:tcPr>
            <w:tcW w:w="1237" w:type="pct"/>
          </w:tcPr>
          <w:p w14:paraId="6C8A1585" w14:textId="77777777" w:rsidR="006436A2" w:rsidRPr="00450717" w:rsidRDefault="006436A2" w:rsidP="00450717">
            <w:pPr>
              <w:jc w:val="center"/>
              <w:rPr>
                <w:sz w:val="36"/>
                <w:szCs w:val="24"/>
              </w:rPr>
            </w:pPr>
          </w:p>
        </w:tc>
        <w:tc>
          <w:tcPr>
            <w:tcW w:w="712" w:type="pct"/>
          </w:tcPr>
          <w:p w14:paraId="086881BC" w14:textId="77777777" w:rsidR="006436A2" w:rsidRPr="00450717" w:rsidRDefault="006436A2" w:rsidP="00450717">
            <w:pPr>
              <w:jc w:val="center"/>
              <w:rPr>
                <w:sz w:val="36"/>
                <w:szCs w:val="24"/>
              </w:rPr>
            </w:pPr>
          </w:p>
        </w:tc>
        <w:tc>
          <w:tcPr>
            <w:tcW w:w="1279" w:type="pct"/>
          </w:tcPr>
          <w:p w14:paraId="2C45CADC" w14:textId="77777777" w:rsidR="006436A2" w:rsidRPr="00450717" w:rsidRDefault="006436A2" w:rsidP="00450717">
            <w:pPr>
              <w:jc w:val="center"/>
              <w:rPr>
                <w:sz w:val="36"/>
                <w:szCs w:val="24"/>
              </w:rPr>
            </w:pPr>
          </w:p>
        </w:tc>
        <w:tc>
          <w:tcPr>
            <w:tcW w:w="782" w:type="pct"/>
          </w:tcPr>
          <w:p w14:paraId="0C84314B" w14:textId="77777777" w:rsidR="006436A2" w:rsidRPr="00450717" w:rsidRDefault="006436A2" w:rsidP="00450717">
            <w:pPr>
              <w:jc w:val="center"/>
              <w:rPr>
                <w:sz w:val="36"/>
                <w:szCs w:val="24"/>
              </w:rPr>
            </w:pPr>
          </w:p>
        </w:tc>
        <w:tc>
          <w:tcPr>
            <w:tcW w:w="680" w:type="pct"/>
          </w:tcPr>
          <w:p w14:paraId="4663B5C8" w14:textId="77777777" w:rsidR="006436A2" w:rsidRPr="00450717" w:rsidRDefault="006436A2" w:rsidP="00450717">
            <w:pPr>
              <w:jc w:val="center"/>
              <w:rPr>
                <w:sz w:val="36"/>
                <w:szCs w:val="24"/>
              </w:rPr>
            </w:pPr>
          </w:p>
        </w:tc>
      </w:tr>
      <w:tr w:rsidR="006436A2" w:rsidRPr="00450717" w14:paraId="69194A1B" w14:textId="77777777" w:rsidTr="006436A2">
        <w:trPr>
          <w:trHeight w:val="850"/>
        </w:trPr>
        <w:tc>
          <w:tcPr>
            <w:tcW w:w="310" w:type="pct"/>
          </w:tcPr>
          <w:p w14:paraId="3E153FB8" w14:textId="77777777" w:rsidR="006436A2" w:rsidRPr="00450717" w:rsidRDefault="006436A2" w:rsidP="00450717">
            <w:pPr>
              <w:jc w:val="center"/>
              <w:rPr>
                <w:sz w:val="36"/>
                <w:szCs w:val="24"/>
              </w:rPr>
            </w:pPr>
            <w:r w:rsidRPr="00450717">
              <w:rPr>
                <w:rFonts w:hint="eastAsia"/>
                <w:sz w:val="36"/>
                <w:szCs w:val="24"/>
              </w:rPr>
              <w:t>４</w:t>
            </w:r>
          </w:p>
        </w:tc>
        <w:tc>
          <w:tcPr>
            <w:tcW w:w="1237" w:type="pct"/>
          </w:tcPr>
          <w:p w14:paraId="503A42CB" w14:textId="77777777" w:rsidR="006436A2" w:rsidRPr="00450717" w:rsidRDefault="006436A2" w:rsidP="00450717">
            <w:pPr>
              <w:jc w:val="center"/>
              <w:rPr>
                <w:sz w:val="36"/>
                <w:szCs w:val="24"/>
              </w:rPr>
            </w:pPr>
          </w:p>
        </w:tc>
        <w:tc>
          <w:tcPr>
            <w:tcW w:w="712" w:type="pct"/>
          </w:tcPr>
          <w:p w14:paraId="6621547D" w14:textId="77777777" w:rsidR="006436A2" w:rsidRPr="00450717" w:rsidRDefault="006436A2" w:rsidP="00450717">
            <w:pPr>
              <w:jc w:val="center"/>
              <w:rPr>
                <w:sz w:val="36"/>
                <w:szCs w:val="24"/>
              </w:rPr>
            </w:pPr>
          </w:p>
        </w:tc>
        <w:tc>
          <w:tcPr>
            <w:tcW w:w="1279" w:type="pct"/>
          </w:tcPr>
          <w:p w14:paraId="27B32B15" w14:textId="77777777" w:rsidR="006436A2" w:rsidRPr="00450717" w:rsidRDefault="006436A2" w:rsidP="00450717">
            <w:pPr>
              <w:jc w:val="center"/>
              <w:rPr>
                <w:sz w:val="36"/>
                <w:szCs w:val="24"/>
              </w:rPr>
            </w:pPr>
          </w:p>
        </w:tc>
        <w:tc>
          <w:tcPr>
            <w:tcW w:w="782" w:type="pct"/>
          </w:tcPr>
          <w:p w14:paraId="1F889F25" w14:textId="77777777" w:rsidR="006436A2" w:rsidRPr="00450717" w:rsidRDefault="006436A2" w:rsidP="00450717">
            <w:pPr>
              <w:jc w:val="center"/>
              <w:rPr>
                <w:sz w:val="36"/>
                <w:szCs w:val="24"/>
              </w:rPr>
            </w:pPr>
          </w:p>
        </w:tc>
        <w:tc>
          <w:tcPr>
            <w:tcW w:w="680" w:type="pct"/>
          </w:tcPr>
          <w:p w14:paraId="574E121A" w14:textId="77777777" w:rsidR="006436A2" w:rsidRPr="00450717" w:rsidRDefault="006436A2" w:rsidP="00450717">
            <w:pPr>
              <w:jc w:val="center"/>
              <w:rPr>
                <w:sz w:val="36"/>
                <w:szCs w:val="24"/>
              </w:rPr>
            </w:pPr>
          </w:p>
        </w:tc>
      </w:tr>
      <w:tr w:rsidR="006436A2" w:rsidRPr="00450717" w14:paraId="55CD258C" w14:textId="77777777" w:rsidTr="006436A2">
        <w:trPr>
          <w:trHeight w:val="868"/>
        </w:trPr>
        <w:tc>
          <w:tcPr>
            <w:tcW w:w="310" w:type="pct"/>
          </w:tcPr>
          <w:p w14:paraId="0A3CE5C6" w14:textId="77777777" w:rsidR="006436A2" w:rsidRPr="00450717" w:rsidRDefault="006436A2" w:rsidP="00450717">
            <w:pPr>
              <w:jc w:val="center"/>
              <w:rPr>
                <w:sz w:val="36"/>
                <w:szCs w:val="24"/>
              </w:rPr>
            </w:pPr>
            <w:r w:rsidRPr="00450717">
              <w:rPr>
                <w:rFonts w:hint="eastAsia"/>
                <w:sz w:val="36"/>
                <w:szCs w:val="24"/>
              </w:rPr>
              <w:t>５</w:t>
            </w:r>
          </w:p>
        </w:tc>
        <w:tc>
          <w:tcPr>
            <w:tcW w:w="1237" w:type="pct"/>
          </w:tcPr>
          <w:p w14:paraId="5D4788FC" w14:textId="77777777" w:rsidR="006436A2" w:rsidRPr="00450717" w:rsidRDefault="006436A2" w:rsidP="00450717">
            <w:pPr>
              <w:jc w:val="center"/>
              <w:rPr>
                <w:sz w:val="36"/>
                <w:szCs w:val="24"/>
              </w:rPr>
            </w:pPr>
          </w:p>
        </w:tc>
        <w:tc>
          <w:tcPr>
            <w:tcW w:w="712" w:type="pct"/>
          </w:tcPr>
          <w:p w14:paraId="1C5F2442" w14:textId="77777777" w:rsidR="006436A2" w:rsidRPr="00450717" w:rsidRDefault="006436A2" w:rsidP="00450717">
            <w:pPr>
              <w:jc w:val="center"/>
              <w:rPr>
                <w:sz w:val="36"/>
                <w:szCs w:val="24"/>
              </w:rPr>
            </w:pPr>
          </w:p>
        </w:tc>
        <w:tc>
          <w:tcPr>
            <w:tcW w:w="1279" w:type="pct"/>
          </w:tcPr>
          <w:p w14:paraId="08FEC35C" w14:textId="77777777" w:rsidR="006436A2" w:rsidRPr="00450717" w:rsidRDefault="006436A2" w:rsidP="00450717">
            <w:pPr>
              <w:jc w:val="center"/>
              <w:rPr>
                <w:sz w:val="36"/>
                <w:szCs w:val="24"/>
              </w:rPr>
            </w:pPr>
          </w:p>
        </w:tc>
        <w:tc>
          <w:tcPr>
            <w:tcW w:w="782" w:type="pct"/>
          </w:tcPr>
          <w:p w14:paraId="3099498F" w14:textId="77777777" w:rsidR="006436A2" w:rsidRPr="00450717" w:rsidRDefault="006436A2" w:rsidP="00450717">
            <w:pPr>
              <w:jc w:val="center"/>
              <w:rPr>
                <w:sz w:val="36"/>
                <w:szCs w:val="24"/>
              </w:rPr>
            </w:pPr>
          </w:p>
        </w:tc>
        <w:tc>
          <w:tcPr>
            <w:tcW w:w="680" w:type="pct"/>
          </w:tcPr>
          <w:p w14:paraId="03A7C214" w14:textId="77777777" w:rsidR="006436A2" w:rsidRPr="00450717" w:rsidRDefault="006436A2" w:rsidP="00450717">
            <w:pPr>
              <w:jc w:val="center"/>
              <w:rPr>
                <w:sz w:val="36"/>
                <w:szCs w:val="24"/>
              </w:rPr>
            </w:pPr>
          </w:p>
        </w:tc>
      </w:tr>
      <w:tr w:rsidR="006436A2" w:rsidRPr="00450717" w14:paraId="5BB2A273" w14:textId="77777777" w:rsidTr="006436A2">
        <w:trPr>
          <w:trHeight w:val="868"/>
        </w:trPr>
        <w:tc>
          <w:tcPr>
            <w:tcW w:w="310" w:type="pct"/>
          </w:tcPr>
          <w:p w14:paraId="3A26531C" w14:textId="77777777" w:rsidR="006436A2" w:rsidRPr="00450717" w:rsidRDefault="006436A2" w:rsidP="00450717">
            <w:pPr>
              <w:jc w:val="center"/>
              <w:rPr>
                <w:sz w:val="36"/>
                <w:szCs w:val="24"/>
              </w:rPr>
            </w:pPr>
            <w:r w:rsidRPr="00450717">
              <w:rPr>
                <w:rFonts w:hint="eastAsia"/>
                <w:sz w:val="36"/>
                <w:szCs w:val="24"/>
              </w:rPr>
              <w:t>６</w:t>
            </w:r>
          </w:p>
        </w:tc>
        <w:tc>
          <w:tcPr>
            <w:tcW w:w="1237" w:type="pct"/>
          </w:tcPr>
          <w:p w14:paraId="6B4F3E8C" w14:textId="77777777" w:rsidR="006436A2" w:rsidRPr="00450717" w:rsidRDefault="006436A2" w:rsidP="00450717">
            <w:pPr>
              <w:jc w:val="center"/>
              <w:rPr>
                <w:sz w:val="36"/>
                <w:szCs w:val="24"/>
              </w:rPr>
            </w:pPr>
          </w:p>
        </w:tc>
        <w:tc>
          <w:tcPr>
            <w:tcW w:w="712" w:type="pct"/>
          </w:tcPr>
          <w:p w14:paraId="5A1F77D8" w14:textId="77777777" w:rsidR="006436A2" w:rsidRPr="00450717" w:rsidRDefault="006436A2" w:rsidP="00450717">
            <w:pPr>
              <w:jc w:val="center"/>
              <w:rPr>
                <w:sz w:val="36"/>
                <w:szCs w:val="24"/>
              </w:rPr>
            </w:pPr>
          </w:p>
        </w:tc>
        <w:tc>
          <w:tcPr>
            <w:tcW w:w="1279" w:type="pct"/>
          </w:tcPr>
          <w:p w14:paraId="04458465" w14:textId="77777777" w:rsidR="006436A2" w:rsidRPr="00450717" w:rsidRDefault="006436A2" w:rsidP="00450717">
            <w:pPr>
              <w:jc w:val="center"/>
              <w:rPr>
                <w:sz w:val="36"/>
                <w:szCs w:val="24"/>
              </w:rPr>
            </w:pPr>
          </w:p>
        </w:tc>
        <w:tc>
          <w:tcPr>
            <w:tcW w:w="782" w:type="pct"/>
          </w:tcPr>
          <w:p w14:paraId="79F4D1E2" w14:textId="77777777" w:rsidR="006436A2" w:rsidRPr="00450717" w:rsidRDefault="006436A2" w:rsidP="00450717">
            <w:pPr>
              <w:jc w:val="center"/>
              <w:rPr>
                <w:sz w:val="36"/>
                <w:szCs w:val="24"/>
              </w:rPr>
            </w:pPr>
          </w:p>
        </w:tc>
        <w:tc>
          <w:tcPr>
            <w:tcW w:w="680" w:type="pct"/>
          </w:tcPr>
          <w:p w14:paraId="4024B7F9" w14:textId="77777777" w:rsidR="006436A2" w:rsidRPr="00450717" w:rsidRDefault="006436A2" w:rsidP="00450717">
            <w:pPr>
              <w:jc w:val="center"/>
              <w:rPr>
                <w:sz w:val="36"/>
                <w:szCs w:val="24"/>
              </w:rPr>
            </w:pPr>
          </w:p>
        </w:tc>
      </w:tr>
      <w:tr w:rsidR="006436A2" w:rsidRPr="00450717" w14:paraId="3859D53B" w14:textId="77777777" w:rsidTr="006436A2">
        <w:trPr>
          <w:trHeight w:val="850"/>
        </w:trPr>
        <w:tc>
          <w:tcPr>
            <w:tcW w:w="310" w:type="pct"/>
          </w:tcPr>
          <w:p w14:paraId="6F0EEB31" w14:textId="77777777" w:rsidR="006436A2" w:rsidRPr="00450717" w:rsidRDefault="006436A2" w:rsidP="00450717">
            <w:pPr>
              <w:jc w:val="center"/>
              <w:rPr>
                <w:sz w:val="36"/>
                <w:szCs w:val="24"/>
              </w:rPr>
            </w:pPr>
            <w:r w:rsidRPr="00450717">
              <w:rPr>
                <w:rFonts w:hint="eastAsia"/>
                <w:sz w:val="36"/>
                <w:szCs w:val="24"/>
              </w:rPr>
              <w:t>７</w:t>
            </w:r>
          </w:p>
        </w:tc>
        <w:tc>
          <w:tcPr>
            <w:tcW w:w="1237" w:type="pct"/>
          </w:tcPr>
          <w:p w14:paraId="2A61B9B4" w14:textId="77777777" w:rsidR="006436A2" w:rsidRPr="00450717" w:rsidRDefault="006436A2" w:rsidP="00450717">
            <w:pPr>
              <w:jc w:val="center"/>
              <w:rPr>
                <w:sz w:val="36"/>
                <w:szCs w:val="24"/>
              </w:rPr>
            </w:pPr>
          </w:p>
        </w:tc>
        <w:tc>
          <w:tcPr>
            <w:tcW w:w="712" w:type="pct"/>
          </w:tcPr>
          <w:p w14:paraId="021DEE75" w14:textId="77777777" w:rsidR="006436A2" w:rsidRPr="00450717" w:rsidRDefault="006436A2" w:rsidP="00450717">
            <w:pPr>
              <w:jc w:val="center"/>
              <w:rPr>
                <w:sz w:val="36"/>
                <w:szCs w:val="24"/>
              </w:rPr>
            </w:pPr>
          </w:p>
        </w:tc>
        <w:tc>
          <w:tcPr>
            <w:tcW w:w="1279" w:type="pct"/>
          </w:tcPr>
          <w:p w14:paraId="5151BD98" w14:textId="77777777" w:rsidR="006436A2" w:rsidRPr="00450717" w:rsidRDefault="006436A2" w:rsidP="00450717">
            <w:pPr>
              <w:jc w:val="center"/>
              <w:rPr>
                <w:sz w:val="36"/>
                <w:szCs w:val="24"/>
              </w:rPr>
            </w:pPr>
          </w:p>
        </w:tc>
        <w:tc>
          <w:tcPr>
            <w:tcW w:w="782" w:type="pct"/>
          </w:tcPr>
          <w:p w14:paraId="47E347D0" w14:textId="77777777" w:rsidR="006436A2" w:rsidRPr="00450717" w:rsidRDefault="006436A2" w:rsidP="00450717">
            <w:pPr>
              <w:jc w:val="center"/>
              <w:rPr>
                <w:sz w:val="36"/>
                <w:szCs w:val="24"/>
              </w:rPr>
            </w:pPr>
          </w:p>
        </w:tc>
        <w:tc>
          <w:tcPr>
            <w:tcW w:w="680" w:type="pct"/>
          </w:tcPr>
          <w:p w14:paraId="7546CE00" w14:textId="77777777" w:rsidR="006436A2" w:rsidRPr="00450717" w:rsidRDefault="006436A2" w:rsidP="00450717">
            <w:pPr>
              <w:jc w:val="center"/>
              <w:rPr>
                <w:sz w:val="36"/>
                <w:szCs w:val="24"/>
              </w:rPr>
            </w:pPr>
          </w:p>
        </w:tc>
      </w:tr>
      <w:tr w:rsidR="006436A2" w:rsidRPr="00450717" w14:paraId="46C683FB" w14:textId="77777777" w:rsidTr="006436A2">
        <w:trPr>
          <w:trHeight w:val="868"/>
        </w:trPr>
        <w:tc>
          <w:tcPr>
            <w:tcW w:w="310" w:type="pct"/>
          </w:tcPr>
          <w:p w14:paraId="6955FC64" w14:textId="77777777" w:rsidR="006436A2" w:rsidRPr="00450717" w:rsidRDefault="006436A2" w:rsidP="00450717">
            <w:pPr>
              <w:jc w:val="center"/>
              <w:rPr>
                <w:sz w:val="36"/>
                <w:szCs w:val="24"/>
              </w:rPr>
            </w:pPr>
            <w:r w:rsidRPr="00450717">
              <w:rPr>
                <w:rFonts w:hint="eastAsia"/>
                <w:sz w:val="36"/>
                <w:szCs w:val="24"/>
              </w:rPr>
              <w:t>８</w:t>
            </w:r>
          </w:p>
        </w:tc>
        <w:tc>
          <w:tcPr>
            <w:tcW w:w="1237" w:type="pct"/>
          </w:tcPr>
          <w:p w14:paraId="22C07EDE" w14:textId="77777777" w:rsidR="006436A2" w:rsidRPr="00450717" w:rsidRDefault="006436A2" w:rsidP="00450717">
            <w:pPr>
              <w:jc w:val="center"/>
              <w:rPr>
                <w:sz w:val="36"/>
                <w:szCs w:val="24"/>
              </w:rPr>
            </w:pPr>
          </w:p>
        </w:tc>
        <w:tc>
          <w:tcPr>
            <w:tcW w:w="712" w:type="pct"/>
          </w:tcPr>
          <w:p w14:paraId="4DCFCBC3" w14:textId="77777777" w:rsidR="006436A2" w:rsidRPr="00450717" w:rsidRDefault="006436A2" w:rsidP="00450717">
            <w:pPr>
              <w:jc w:val="center"/>
              <w:rPr>
                <w:sz w:val="36"/>
                <w:szCs w:val="24"/>
              </w:rPr>
            </w:pPr>
          </w:p>
        </w:tc>
        <w:tc>
          <w:tcPr>
            <w:tcW w:w="1279" w:type="pct"/>
          </w:tcPr>
          <w:p w14:paraId="37C8CBC3" w14:textId="77777777" w:rsidR="006436A2" w:rsidRPr="00450717" w:rsidRDefault="006436A2" w:rsidP="00450717">
            <w:pPr>
              <w:jc w:val="center"/>
              <w:rPr>
                <w:sz w:val="36"/>
                <w:szCs w:val="24"/>
              </w:rPr>
            </w:pPr>
          </w:p>
        </w:tc>
        <w:tc>
          <w:tcPr>
            <w:tcW w:w="782" w:type="pct"/>
          </w:tcPr>
          <w:p w14:paraId="2D3DBC1A" w14:textId="77777777" w:rsidR="006436A2" w:rsidRPr="00450717" w:rsidRDefault="006436A2" w:rsidP="00450717">
            <w:pPr>
              <w:jc w:val="center"/>
              <w:rPr>
                <w:sz w:val="36"/>
                <w:szCs w:val="24"/>
              </w:rPr>
            </w:pPr>
          </w:p>
        </w:tc>
        <w:tc>
          <w:tcPr>
            <w:tcW w:w="680" w:type="pct"/>
          </w:tcPr>
          <w:p w14:paraId="3465F721" w14:textId="77777777" w:rsidR="006436A2" w:rsidRPr="00450717" w:rsidRDefault="006436A2" w:rsidP="00450717">
            <w:pPr>
              <w:jc w:val="center"/>
              <w:rPr>
                <w:sz w:val="36"/>
                <w:szCs w:val="24"/>
              </w:rPr>
            </w:pPr>
          </w:p>
        </w:tc>
      </w:tr>
      <w:tr w:rsidR="006436A2" w:rsidRPr="00450717" w14:paraId="2580FDB8" w14:textId="77777777" w:rsidTr="006436A2">
        <w:trPr>
          <w:trHeight w:val="868"/>
        </w:trPr>
        <w:tc>
          <w:tcPr>
            <w:tcW w:w="310" w:type="pct"/>
          </w:tcPr>
          <w:p w14:paraId="48C2099A" w14:textId="77777777" w:rsidR="006436A2" w:rsidRPr="00450717" w:rsidRDefault="006436A2" w:rsidP="00450717">
            <w:pPr>
              <w:jc w:val="center"/>
              <w:rPr>
                <w:sz w:val="36"/>
                <w:szCs w:val="24"/>
              </w:rPr>
            </w:pPr>
            <w:r w:rsidRPr="00450717">
              <w:rPr>
                <w:rFonts w:hint="eastAsia"/>
                <w:sz w:val="36"/>
                <w:szCs w:val="24"/>
              </w:rPr>
              <w:t>９</w:t>
            </w:r>
          </w:p>
        </w:tc>
        <w:tc>
          <w:tcPr>
            <w:tcW w:w="1237" w:type="pct"/>
          </w:tcPr>
          <w:p w14:paraId="56F7357B" w14:textId="77777777" w:rsidR="006436A2" w:rsidRPr="00450717" w:rsidRDefault="006436A2" w:rsidP="00450717">
            <w:pPr>
              <w:jc w:val="center"/>
              <w:rPr>
                <w:sz w:val="36"/>
                <w:szCs w:val="24"/>
              </w:rPr>
            </w:pPr>
          </w:p>
        </w:tc>
        <w:tc>
          <w:tcPr>
            <w:tcW w:w="712" w:type="pct"/>
          </w:tcPr>
          <w:p w14:paraId="64CB9609" w14:textId="77777777" w:rsidR="006436A2" w:rsidRPr="00450717" w:rsidRDefault="006436A2" w:rsidP="00450717">
            <w:pPr>
              <w:jc w:val="center"/>
              <w:rPr>
                <w:sz w:val="36"/>
                <w:szCs w:val="24"/>
              </w:rPr>
            </w:pPr>
          </w:p>
        </w:tc>
        <w:tc>
          <w:tcPr>
            <w:tcW w:w="1279" w:type="pct"/>
          </w:tcPr>
          <w:p w14:paraId="7147B5C0" w14:textId="77777777" w:rsidR="006436A2" w:rsidRPr="00450717" w:rsidRDefault="006436A2" w:rsidP="00450717">
            <w:pPr>
              <w:jc w:val="center"/>
              <w:rPr>
                <w:sz w:val="36"/>
                <w:szCs w:val="24"/>
              </w:rPr>
            </w:pPr>
          </w:p>
        </w:tc>
        <w:tc>
          <w:tcPr>
            <w:tcW w:w="782" w:type="pct"/>
          </w:tcPr>
          <w:p w14:paraId="671488D3" w14:textId="77777777" w:rsidR="006436A2" w:rsidRPr="00450717" w:rsidRDefault="006436A2" w:rsidP="00450717">
            <w:pPr>
              <w:jc w:val="center"/>
              <w:rPr>
                <w:sz w:val="36"/>
                <w:szCs w:val="24"/>
              </w:rPr>
            </w:pPr>
          </w:p>
        </w:tc>
        <w:tc>
          <w:tcPr>
            <w:tcW w:w="680" w:type="pct"/>
          </w:tcPr>
          <w:p w14:paraId="19D1ED15" w14:textId="77777777" w:rsidR="006436A2" w:rsidRPr="00450717" w:rsidRDefault="006436A2" w:rsidP="00450717">
            <w:pPr>
              <w:jc w:val="center"/>
              <w:rPr>
                <w:sz w:val="36"/>
                <w:szCs w:val="24"/>
              </w:rPr>
            </w:pPr>
          </w:p>
        </w:tc>
      </w:tr>
      <w:tr w:rsidR="006436A2" w:rsidRPr="00450717" w14:paraId="0B3AF193" w14:textId="77777777" w:rsidTr="006436A2">
        <w:trPr>
          <w:trHeight w:val="868"/>
        </w:trPr>
        <w:tc>
          <w:tcPr>
            <w:tcW w:w="310" w:type="pct"/>
          </w:tcPr>
          <w:p w14:paraId="6092536F" w14:textId="77777777" w:rsidR="006436A2" w:rsidRPr="00450717" w:rsidRDefault="006436A2" w:rsidP="00450717">
            <w:pPr>
              <w:jc w:val="center"/>
              <w:rPr>
                <w:sz w:val="36"/>
                <w:szCs w:val="24"/>
              </w:rPr>
            </w:pPr>
            <w:r w:rsidRPr="00450717">
              <w:rPr>
                <w:rFonts w:hint="eastAsia"/>
                <w:sz w:val="36"/>
                <w:szCs w:val="24"/>
              </w:rPr>
              <w:t>10</w:t>
            </w:r>
          </w:p>
        </w:tc>
        <w:tc>
          <w:tcPr>
            <w:tcW w:w="1237" w:type="pct"/>
          </w:tcPr>
          <w:p w14:paraId="6897B020" w14:textId="77777777" w:rsidR="006436A2" w:rsidRPr="00450717" w:rsidRDefault="006436A2" w:rsidP="00450717">
            <w:pPr>
              <w:jc w:val="center"/>
              <w:rPr>
                <w:sz w:val="36"/>
                <w:szCs w:val="24"/>
              </w:rPr>
            </w:pPr>
          </w:p>
        </w:tc>
        <w:tc>
          <w:tcPr>
            <w:tcW w:w="712" w:type="pct"/>
          </w:tcPr>
          <w:p w14:paraId="1E4C9D8F" w14:textId="77777777" w:rsidR="006436A2" w:rsidRPr="00450717" w:rsidRDefault="006436A2" w:rsidP="00450717">
            <w:pPr>
              <w:jc w:val="center"/>
              <w:rPr>
                <w:sz w:val="36"/>
                <w:szCs w:val="24"/>
              </w:rPr>
            </w:pPr>
          </w:p>
        </w:tc>
        <w:tc>
          <w:tcPr>
            <w:tcW w:w="1279" w:type="pct"/>
          </w:tcPr>
          <w:p w14:paraId="7C4539EF" w14:textId="77777777" w:rsidR="006436A2" w:rsidRPr="00450717" w:rsidRDefault="006436A2" w:rsidP="00450717">
            <w:pPr>
              <w:jc w:val="center"/>
              <w:rPr>
                <w:sz w:val="36"/>
                <w:szCs w:val="24"/>
              </w:rPr>
            </w:pPr>
          </w:p>
        </w:tc>
        <w:tc>
          <w:tcPr>
            <w:tcW w:w="782" w:type="pct"/>
          </w:tcPr>
          <w:p w14:paraId="06CC6E81" w14:textId="77777777" w:rsidR="006436A2" w:rsidRPr="00450717" w:rsidRDefault="006436A2" w:rsidP="00450717">
            <w:pPr>
              <w:jc w:val="center"/>
              <w:rPr>
                <w:sz w:val="36"/>
                <w:szCs w:val="24"/>
              </w:rPr>
            </w:pPr>
          </w:p>
        </w:tc>
        <w:tc>
          <w:tcPr>
            <w:tcW w:w="680" w:type="pct"/>
          </w:tcPr>
          <w:p w14:paraId="6BB7F4E5" w14:textId="77777777" w:rsidR="006436A2" w:rsidRPr="00450717" w:rsidRDefault="006436A2" w:rsidP="00450717">
            <w:pPr>
              <w:jc w:val="center"/>
              <w:rPr>
                <w:sz w:val="36"/>
                <w:szCs w:val="24"/>
              </w:rPr>
            </w:pPr>
          </w:p>
        </w:tc>
      </w:tr>
    </w:tbl>
    <w:p w14:paraId="6CBFF7D3" w14:textId="77777777" w:rsidR="00242053" w:rsidRDefault="00242053" w:rsidP="006436A2">
      <w:pPr>
        <w:jc w:val="center"/>
        <w:rPr>
          <w:sz w:val="36"/>
          <w:szCs w:val="24"/>
        </w:rPr>
      </w:pPr>
    </w:p>
    <w:p w14:paraId="6F525BF5" w14:textId="668C6202" w:rsidR="00370C43" w:rsidRDefault="007C4F1C" w:rsidP="006436A2">
      <w:pPr>
        <w:jc w:val="center"/>
        <w:rPr>
          <w:sz w:val="36"/>
          <w:szCs w:val="24"/>
        </w:rPr>
      </w:pPr>
      <w:r>
        <w:rPr>
          <w:rFonts w:hint="eastAsia"/>
          <w:sz w:val="36"/>
          <w:szCs w:val="24"/>
        </w:rPr>
        <w:t xml:space="preserve">締め切り　</w:t>
      </w:r>
      <w:r w:rsidR="00804526" w:rsidRPr="00B63189">
        <w:rPr>
          <w:rFonts w:hint="eastAsia"/>
          <w:color w:val="FF0000"/>
          <w:sz w:val="36"/>
          <w:szCs w:val="24"/>
        </w:rPr>
        <w:t>202</w:t>
      </w:r>
      <w:r w:rsidR="00F60427">
        <w:rPr>
          <w:rFonts w:hint="eastAsia"/>
          <w:color w:val="FF0000"/>
          <w:sz w:val="36"/>
          <w:szCs w:val="24"/>
        </w:rPr>
        <w:t>5</w:t>
      </w:r>
      <w:r w:rsidR="00370C43" w:rsidRPr="00B63189">
        <w:rPr>
          <w:rFonts w:hint="eastAsia"/>
          <w:color w:val="FF0000"/>
          <w:sz w:val="36"/>
          <w:szCs w:val="24"/>
        </w:rPr>
        <w:t>年</w:t>
      </w:r>
      <w:r w:rsidR="00804526" w:rsidRPr="00B63189">
        <w:rPr>
          <w:rFonts w:hint="eastAsia"/>
          <w:color w:val="FF0000"/>
          <w:sz w:val="36"/>
          <w:szCs w:val="24"/>
        </w:rPr>
        <w:t>11</w:t>
      </w:r>
      <w:r w:rsidR="00370C43" w:rsidRPr="00B63189">
        <w:rPr>
          <w:rFonts w:hint="eastAsia"/>
          <w:color w:val="FF0000"/>
          <w:sz w:val="36"/>
          <w:szCs w:val="24"/>
        </w:rPr>
        <w:t>月</w:t>
      </w:r>
      <w:r w:rsidR="00F60427">
        <w:rPr>
          <w:rFonts w:hint="eastAsia"/>
          <w:color w:val="FF0000"/>
          <w:sz w:val="36"/>
          <w:szCs w:val="24"/>
        </w:rPr>
        <w:t>１</w:t>
      </w:r>
      <w:r w:rsidR="00370C43" w:rsidRPr="00B63189">
        <w:rPr>
          <w:rFonts w:hint="eastAsia"/>
          <w:color w:val="FF0000"/>
          <w:sz w:val="36"/>
          <w:szCs w:val="24"/>
        </w:rPr>
        <w:t>日</w:t>
      </w:r>
      <w:r w:rsidR="0064165D">
        <w:rPr>
          <w:rFonts w:hint="eastAsia"/>
          <w:sz w:val="36"/>
          <w:szCs w:val="24"/>
        </w:rPr>
        <w:t>（</w:t>
      </w:r>
      <w:r w:rsidR="00E31563">
        <w:rPr>
          <w:rFonts w:hint="eastAsia"/>
          <w:sz w:val="36"/>
          <w:szCs w:val="24"/>
        </w:rPr>
        <w:t>土</w:t>
      </w:r>
      <w:r w:rsidR="0064165D">
        <w:rPr>
          <w:rFonts w:hint="eastAsia"/>
          <w:sz w:val="36"/>
          <w:szCs w:val="24"/>
        </w:rPr>
        <w:t>）</w:t>
      </w:r>
      <w:r w:rsidR="00804526">
        <w:rPr>
          <w:rFonts w:hint="eastAsia"/>
          <w:sz w:val="36"/>
          <w:szCs w:val="24"/>
        </w:rPr>
        <w:t>18</w:t>
      </w:r>
      <w:r w:rsidR="00804526">
        <w:rPr>
          <w:rFonts w:hint="eastAsia"/>
          <w:sz w:val="36"/>
          <w:szCs w:val="24"/>
        </w:rPr>
        <w:t>時まで</w:t>
      </w:r>
    </w:p>
    <w:p w14:paraId="459EB1C0" w14:textId="54F87CD5" w:rsidR="00370C43" w:rsidRPr="00242053" w:rsidRDefault="00504BA8" w:rsidP="003613F2">
      <w:pPr>
        <w:snapToGrid w:val="0"/>
        <w:jc w:val="left"/>
        <w:rPr>
          <w:color w:val="000000" w:themeColor="text1"/>
          <w:sz w:val="24"/>
          <w:szCs w:val="24"/>
        </w:rPr>
      </w:pPr>
      <w:r>
        <w:rPr>
          <w:rFonts w:hint="eastAsia"/>
          <w:sz w:val="28"/>
          <w:szCs w:val="24"/>
        </w:rPr>
        <w:t xml:space="preserve">　</w:t>
      </w:r>
      <w:r w:rsidR="00370C43" w:rsidRPr="003613F2">
        <w:rPr>
          <w:rFonts w:hint="eastAsia"/>
          <w:sz w:val="28"/>
          <w:szCs w:val="24"/>
        </w:rPr>
        <w:t>送付先</w:t>
      </w:r>
      <w:r>
        <w:rPr>
          <w:rFonts w:hint="eastAsia"/>
          <w:sz w:val="32"/>
          <w:szCs w:val="24"/>
        </w:rPr>
        <w:t xml:space="preserve"> </w:t>
      </w:r>
      <w:r w:rsidR="00B63189" w:rsidRPr="00242053">
        <w:rPr>
          <w:color w:val="000000" w:themeColor="text1"/>
          <w:sz w:val="24"/>
          <w:szCs w:val="24"/>
        </w:rPr>
        <w:t>349</w:t>
      </w:r>
      <w:r w:rsidR="000610DE" w:rsidRPr="00242053">
        <w:rPr>
          <w:rFonts w:hint="eastAsia"/>
          <w:color w:val="000000" w:themeColor="text1"/>
          <w:sz w:val="24"/>
          <w:szCs w:val="24"/>
        </w:rPr>
        <w:t>-</w:t>
      </w:r>
      <w:r w:rsidR="00B63189" w:rsidRPr="00242053">
        <w:rPr>
          <w:color w:val="000000" w:themeColor="text1"/>
          <w:sz w:val="24"/>
          <w:szCs w:val="24"/>
        </w:rPr>
        <w:t>0121</w:t>
      </w:r>
      <w:r w:rsidR="00370C43" w:rsidRPr="00242053">
        <w:rPr>
          <w:rFonts w:hint="eastAsia"/>
          <w:color w:val="000000" w:themeColor="text1"/>
          <w:szCs w:val="24"/>
        </w:rPr>
        <w:t xml:space="preserve">　</w:t>
      </w:r>
      <w:r w:rsidR="00B63189" w:rsidRPr="00242053">
        <w:rPr>
          <w:rFonts w:hint="eastAsia"/>
          <w:color w:val="000000" w:themeColor="text1"/>
          <w:szCs w:val="24"/>
        </w:rPr>
        <w:t>埼玉県蓮田市関山３－１３－１４</w:t>
      </w:r>
      <w:r w:rsidR="000610DE" w:rsidRPr="00242053">
        <w:rPr>
          <w:rFonts w:hint="eastAsia"/>
          <w:color w:val="000000" w:themeColor="text1"/>
        </w:rPr>
        <w:t xml:space="preserve">　剛柔会審判委</w:t>
      </w:r>
      <w:r w:rsidR="009D0750" w:rsidRPr="00242053">
        <w:rPr>
          <w:rFonts w:hint="eastAsia"/>
          <w:color w:val="000000" w:themeColor="text1"/>
        </w:rPr>
        <w:t>員</w:t>
      </w:r>
      <w:r w:rsidR="000610DE" w:rsidRPr="00242053">
        <w:rPr>
          <w:rFonts w:hint="eastAsia"/>
          <w:color w:val="000000" w:themeColor="text1"/>
        </w:rPr>
        <w:t>会</w:t>
      </w:r>
      <w:r w:rsidR="00884C0B" w:rsidRPr="00242053">
        <w:rPr>
          <w:rFonts w:hint="eastAsia"/>
          <w:color w:val="000000" w:themeColor="text1"/>
        </w:rPr>
        <w:t xml:space="preserve">　</w:t>
      </w:r>
      <w:r w:rsidR="00B63189" w:rsidRPr="00242053">
        <w:rPr>
          <w:rFonts w:hint="eastAsia"/>
          <w:color w:val="000000" w:themeColor="text1"/>
        </w:rPr>
        <w:t>篠崎　信介</w:t>
      </w:r>
      <w:r w:rsidR="000610DE" w:rsidRPr="00242053">
        <w:rPr>
          <w:rFonts w:hint="eastAsia"/>
          <w:color w:val="000000" w:themeColor="text1"/>
        </w:rPr>
        <w:t xml:space="preserve">　</w:t>
      </w:r>
      <w:r w:rsidR="00884C0B" w:rsidRPr="00242053">
        <w:rPr>
          <w:rFonts w:hint="eastAsia"/>
          <w:color w:val="000000" w:themeColor="text1"/>
        </w:rPr>
        <w:t>宛</w:t>
      </w:r>
    </w:p>
    <w:p w14:paraId="7415F461" w14:textId="1AE02BD9" w:rsidR="00370C43" w:rsidRPr="00242053" w:rsidRDefault="00504BA8" w:rsidP="00370C43">
      <w:pPr>
        <w:jc w:val="left"/>
        <w:rPr>
          <w:color w:val="000000" w:themeColor="text1"/>
          <w:sz w:val="24"/>
          <w:szCs w:val="24"/>
        </w:rPr>
      </w:pPr>
      <w:r w:rsidRPr="00242053">
        <w:rPr>
          <w:rFonts w:hint="eastAsia"/>
          <w:color w:val="000000" w:themeColor="text1"/>
          <w:sz w:val="24"/>
          <w:szCs w:val="24"/>
        </w:rPr>
        <w:t xml:space="preserve">　</w:t>
      </w:r>
      <w:r w:rsidR="00370C43" w:rsidRPr="00242053">
        <w:rPr>
          <w:rFonts w:hint="eastAsia"/>
          <w:color w:val="000000" w:themeColor="text1"/>
          <w:sz w:val="28"/>
          <w:szCs w:val="28"/>
        </w:rPr>
        <w:t>携帯</w:t>
      </w:r>
      <w:r w:rsidR="00B63189" w:rsidRPr="00242053">
        <w:rPr>
          <w:rFonts w:hint="eastAsia"/>
          <w:color w:val="000000" w:themeColor="text1"/>
          <w:sz w:val="28"/>
          <w:szCs w:val="28"/>
        </w:rPr>
        <w:t>電話</w:t>
      </w:r>
      <w:r w:rsidR="00370C43" w:rsidRPr="00242053">
        <w:rPr>
          <w:rFonts w:hint="eastAsia"/>
          <w:color w:val="000000" w:themeColor="text1"/>
          <w:sz w:val="20"/>
          <w:szCs w:val="24"/>
        </w:rPr>
        <w:t xml:space="preserve">　</w:t>
      </w:r>
      <w:r w:rsidR="000610DE" w:rsidRPr="00242053">
        <w:rPr>
          <w:rFonts w:hint="eastAsia"/>
          <w:color w:val="000000" w:themeColor="text1"/>
          <w:sz w:val="28"/>
          <w:szCs w:val="28"/>
        </w:rPr>
        <w:t>090-</w:t>
      </w:r>
      <w:r w:rsidR="00B63189" w:rsidRPr="00242053">
        <w:rPr>
          <w:color w:val="000000" w:themeColor="text1"/>
          <w:sz w:val="28"/>
          <w:szCs w:val="28"/>
        </w:rPr>
        <w:t>1200</w:t>
      </w:r>
      <w:r w:rsidR="000610DE" w:rsidRPr="00242053">
        <w:rPr>
          <w:rFonts w:hint="eastAsia"/>
          <w:color w:val="000000" w:themeColor="text1"/>
          <w:sz w:val="28"/>
          <w:szCs w:val="28"/>
        </w:rPr>
        <w:t>-</w:t>
      </w:r>
      <w:r w:rsidR="00B63189" w:rsidRPr="00242053">
        <w:rPr>
          <w:color w:val="000000" w:themeColor="text1"/>
          <w:sz w:val="28"/>
          <w:szCs w:val="28"/>
        </w:rPr>
        <w:t>0667</w:t>
      </w:r>
      <w:r w:rsidRPr="00242053">
        <w:rPr>
          <w:rFonts w:hint="eastAsia"/>
          <w:color w:val="000000" w:themeColor="text1"/>
          <w:sz w:val="12"/>
          <w:szCs w:val="24"/>
        </w:rPr>
        <w:t xml:space="preserve">　　</w:t>
      </w:r>
      <w:r w:rsidR="00370C43" w:rsidRPr="00242053">
        <w:rPr>
          <w:rFonts w:hint="eastAsia"/>
          <w:color w:val="000000" w:themeColor="text1"/>
          <w:sz w:val="28"/>
          <w:szCs w:val="28"/>
        </w:rPr>
        <w:t xml:space="preserve">FAX </w:t>
      </w:r>
      <w:r w:rsidR="000610DE" w:rsidRPr="00242053">
        <w:rPr>
          <w:rFonts w:hint="eastAsia"/>
          <w:color w:val="000000" w:themeColor="text1"/>
          <w:sz w:val="28"/>
          <w:szCs w:val="28"/>
        </w:rPr>
        <w:t>04</w:t>
      </w:r>
      <w:r w:rsidR="00B63189" w:rsidRPr="00242053">
        <w:rPr>
          <w:rFonts w:hint="eastAsia"/>
          <w:color w:val="000000" w:themeColor="text1"/>
          <w:sz w:val="28"/>
          <w:szCs w:val="28"/>
        </w:rPr>
        <w:t>8</w:t>
      </w:r>
      <w:r w:rsidR="000610DE" w:rsidRPr="00242053">
        <w:rPr>
          <w:rFonts w:hint="eastAsia"/>
          <w:color w:val="000000" w:themeColor="text1"/>
          <w:sz w:val="28"/>
          <w:szCs w:val="28"/>
        </w:rPr>
        <w:t>-</w:t>
      </w:r>
      <w:r w:rsidR="00B63189" w:rsidRPr="00242053">
        <w:rPr>
          <w:color w:val="000000" w:themeColor="text1"/>
          <w:sz w:val="28"/>
          <w:szCs w:val="28"/>
        </w:rPr>
        <w:t>764</w:t>
      </w:r>
      <w:r w:rsidR="000610DE" w:rsidRPr="00242053">
        <w:rPr>
          <w:rFonts w:hint="eastAsia"/>
          <w:color w:val="000000" w:themeColor="text1"/>
          <w:sz w:val="28"/>
          <w:szCs w:val="28"/>
        </w:rPr>
        <w:t>-</w:t>
      </w:r>
      <w:r w:rsidR="00B63189" w:rsidRPr="00242053">
        <w:rPr>
          <w:color w:val="000000" w:themeColor="text1"/>
          <w:sz w:val="28"/>
          <w:szCs w:val="28"/>
        </w:rPr>
        <w:t>3933</w:t>
      </w:r>
    </w:p>
    <w:p w14:paraId="094D2115" w14:textId="3648948A" w:rsidR="00370C43" w:rsidRPr="00242053" w:rsidRDefault="00504BA8" w:rsidP="003613F2">
      <w:pPr>
        <w:snapToGrid w:val="0"/>
        <w:jc w:val="left"/>
        <w:rPr>
          <w:color w:val="000000" w:themeColor="text1"/>
          <w:sz w:val="36"/>
          <w:szCs w:val="24"/>
        </w:rPr>
      </w:pPr>
      <w:r w:rsidRPr="00242053">
        <w:rPr>
          <w:rFonts w:hint="eastAsia"/>
          <w:color w:val="000000" w:themeColor="text1"/>
          <w:sz w:val="24"/>
          <w:szCs w:val="24"/>
        </w:rPr>
        <w:t xml:space="preserve">　</w:t>
      </w:r>
      <w:r w:rsidR="00370C43" w:rsidRPr="00242053">
        <w:rPr>
          <w:rFonts w:hint="eastAsia"/>
          <w:b/>
          <w:bCs/>
          <w:color w:val="000000" w:themeColor="text1"/>
          <w:sz w:val="24"/>
          <w:szCs w:val="24"/>
          <w:bdr w:val="single" w:sz="4" w:space="0" w:color="auto"/>
        </w:rPr>
        <w:t>メール</w:t>
      </w:r>
      <w:r w:rsidR="00370C43" w:rsidRPr="00242053">
        <w:rPr>
          <w:rFonts w:hint="eastAsia"/>
          <w:b/>
          <w:bCs/>
          <w:color w:val="000000" w:themeColor="text1"/>
          <w:sz w:val="36"/>
          <w:szCs w:val="24"/>
        </w:rPr>
        <w:t xml:space="preserve">　</w:t>
      </w:r>
      <w:r w:rsidR="00B63189" w:rsidRPr="00242053">
        <w:rPr>
          <w:rFonts w:hint="eastAsia"/>
          <w:bCs/>
          <w:color w:val="000000" w:themeColor="text1"/>
          <w:sz w:val="36"/>
          <w:szCs w:val="24"/>
        </w:rPr>
        <w:t>d</w:t>
      </w:r>
      <w:r w:rsidR="00B63189" w:rsidRPr="00242053">
        <w:rPr>
          <w:bCs/>
          <w:color w:val="000000" w:themeColor="text1"/>
          <w:sz w:val="36"/>
          <w:szCs w:val="24"/>
        </w:rPr>
        <w:t>pmqf260</w:t>
      </w:r>
      <w:r w:rsidR="000610DE" w:rsidRPr="00242053">
        <w:rPr>
          <w:color w:val="000000" w:themeColor="text1"/>
          <w:sz w:val="36"/>
          <w:szCs w:val="24"/>
        </w:rPr>
        <w:t>@</w:t>
      </w:r>
      <w:r w:rsidR="00B63189" w:rsidRPr="00242053">
        <w:rPr>
          <w:color w:val="000000" w:themeColor="text1"/>
          <w:sz w:val="36"/>
          <w:szCs w:val="24"/>
        </w:rPr>
        <w:t>y</w:t>
      </w:r>
      <w:r w:rsidR="00242053" w:rsidRPr="00242053">
        <w:rPr>
          <w:color w:val="000000" w:themeColor="text1"/>
          <w:sz w:val="36"/>
          <w:szCs w:val="24"/>
        </w:rPr>
        <w:t>ahoo</w:t>
      </w:r>
      <w:r w:rsidR="000610DE" w:rsidRPr="00242053">
        <w:rPr>
          <w:color w:val="000000" w:themeColor="text1"/>
          <w:sz w:val="36"/>
          <w:szCs w:val="24"/>
        </w:rPr>
        <w:t>.</w:t>
      </w:r>
      <w:r w:rsidR="00242053" w:rsidRPr="00242053">
        <w:rPr>
          <w:color w:val="000000" w:themeColor="text1"/>
          <w:sz w:val="36"/>
          <w:szCs w:val="24"/>
        </w:rPr>
        <w:t>co</w:t>
      </w:r>
      <w:r w:rsidR="000610DE" w:rsidRPr="00242053">
        <w:rPr>
          <w:color w:val="000000" w:themeColor="text1"/>
          <w:sz w:val="36"/>
          <w:szCs w:val="24"/>
        </w:rPr>
        <w:t>.jp</w:t>
      </w:r>
    </w:p>
    <w:p w14:paraId="6EFACF35" w14:textId="77777777" w:rsidR="00AE22D1" w:rsidRPr="0090244A" w:rsidRDefault="00AE22D1" w:rsidP="0090244A">
      <w:pPr>
        <w:jc w:val="left"/>
        <w:rPr>
          <w:sz w:val="20"/>
          <w:szCs w:val="20"/>
        </w:rPr>
      </w:pPr>
      <w:r w:rsidRPr="00242053">
        <w:rPr>
          <w:rFonts w:hint="eastAsia"/>
          <w:color w:val="000000" w:themeColor="text1"/>
          <w:sz w:val="20"/>
          <w:szCs w:val="20"/>
        </w:rPr>
        <w:tab/>
      </w:r>
      <w:r w:rsidRPr="00242053">
        <w:rPr>
          <w:rFonts w:hint="eastAsia"/>
          <w:color w:val="000000" w:themeColor="text1"/>
          <w:sz w:val="20"/>
          <w:szCs w:val="20"/>
        </w:rPr>
        <w:tab/>
      </w:r>
      <w:r w:rsidRPr="00242053">
        <w:rPr>
          <w:rFonts w:hint="eastAsia"/>
          <w:color w:val="000000" w:themeColor="text1"/>
          <w:sz w:val="20"/>
          <w:szCs w:val="20"/>
        </w:rPr>
        <w:tab/>
      </w:r>
      <w:r w:rsidRPr="00242053">
        <w:rPr>
          <w:rFonts w:hint="eastAsia"/>
          <w:color w:val="000000" w:themeColor="text1"/>
          <w:sz w:val="20"/>
          <w:szCs w:val="20"/>
        </w:rPr>
        <w:tab/>
      </w:r>
      <w:r w:rsidRPr="00242053">
        <w:rPr>
          <w:rFonts w:hint="eastAsia"/>
          <w:color w:val="000000" w:themeColor="text1"/>
          <w:sz w:val="20"/>
          <w:szCs w:val="20"/>
        </w:rPr>
        <w:tab/>
      </w:r>
      <w:r w:rsidRPr="00242053">
        <w:rPr>
          <w:rFonts w:hint="eastAsia"/>
          <w:color w:val="000000" w:themeColor="text1"/>
          <w:sz w:val="20"/>
          <w:szCs w:val="20"/>
        </w:rPr>
        <w:tab/>
      </w:r>
      <w:r w:rsidRPr="00242053">
        <w:rPr>
          <w:rFonts w:hint="eastAsia"/>
          <w:color w:val="000000" w:themeColor="text1"/>
          <w:sz w:val="20"/>
          <w:szCs w:val="20"/>
        </w:rPr>
        <w:tab/>
      </w:r>
      <w:r>
        <w:rPr>
          <w:rFonts w:hint="eastAsia"/>
          <w:sz w:val="20"/>
          <w:szCs w:val="20"/>
        </w:rPr>
        <w:tab/>
      </w:r>
      <w:r>
        <w:rPr>
          <w:rFonts w:hint="eastAsia"/>
          <w:sz w:val="20"/>
          <w:szCs w:val="20"/>
        </w:rPr>
        <w:t xml:space="preserve">　　　</w:t>
      </w:r>
    </w:p>
    <w:sectPr w:rsidR="00AE22D1" w:rsidRPr="0090244A" w:rsidSect="00630433">
      <w:pgSz w:w="11906" w:h="16838" w:code="9"/>
      <w:pgMar w:top="567" w:right="1077" w:bottom="567" w:left="1077" w:header="851" w:footer="992"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BA71C6" w14:textId="77777777" w:rsidR="006C5536" w:rsidRDefault="006C5536" w:rsidP="0092085B">
      <w:r>
        <w:separator/>
      </w:r>
    </w:p>
  </w:endnote>
  <w:endnote w:type="continuationSeparator" w:id="0">
    <w:p w14:paraId="273ED75B" w14:textId="77777777" w:rsidR="006C5536" w:rsidRDefault="006C5536" w:rsidP="009208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CA53AC" w14:textId="77777777" w:rsidR="006C5536" w:rsidRDefault="006C5536" w:rsidP="0092085B">
      <w:r>
        <w:separator/>
      </w:r>
    </w:p>
  </w:footnote>
  <w:footnote w:type="continuationSeparator" w:id="0">
    <w:p w14:paraId="026DBC89" w14:textId="77777777" w:rsidR="006C5536" w:rsidRDefault="006C5536" w:rsidP="009208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99348E"/>
    <w:multiLevelType w:val="hybridMultilevel"/>
    <w:tmpl w:val="4C7A6F5E"/>
    <w:lvl w:ilvl="0" w:tplc="D44E6C32">
      <w:numFmt w:val="bullet"/>
      <w:lvlText w:val="※"/>
      <w:lvlJc w:val="left"/>
      <w:pPr>
        <w:ind w:left="3337" w:hanging="360"/>
      </w:pPr>
      <w:rPr>
        <w:rFonts w:ascii="ＭＳ 明朝" w:eastAsia="ＭＳ 明朝" w:hAnsi="ＭＳ 明朝" w:cs="Times New Roman" w:hint="eastAsia"/>
      </w:rPr>
    </w:lvl>
    <w:lvl w:ilvl="1" w:tplc="0409000B" w:tentative="1">
      <w:start w:val="1"/>
      <w:numFmt w:val="bullet"/>
      <w:lvlText w:val=""/>
      <w:lvlJc w:val="left"/>
      <w:pPr>
        <w:ind w:left="3817" w:hanging="420"/>
      </w:pPr>
      <w:rPr>
        <w:rFonts w:ascii="Wingdings" w:hAnsi="Wingdings" w:hint="default"/>
      </w:rPr>
    </w:lvl>
    <w:lvl w:ilvl="2" w:tplc="0409000D" w:tentative="1">
      <w:start w:val="1"/>
      <w:numFmt w:val="bullet"/>
      <w:lvlText w:val=""/>
      <w:lvlJc w:val="left"/>
      <w:pPr>
        <w:ind w:left="4237" w:hanging="420"/>
      </w:pPr>
      <w:rPr>
        <w:rFonts w:ascii="Wingdings" w:hAnsi="Wingdings" w:hint="default"/>
      </w:rPr>
    </w:lvl>
    <w:lvl w:ilvl="3" w:tplc="04090001" w:tentative="1">
      <w:start w:val="1"/>
      <w:numFmt w:val="bullet"/>
      <w:lvlText w:val=""/>
      <w:lvlJc w:val="left"/>
      <w:pPr>
        <w:ind w:left="4657" w:hanging="420"/>
      </w:pPr>
      <w:rPr>
        <w:rFonts w:ascii="Wingdings" w:hAnsi="Wingdings" w:hint="default"/>
      </w:rPr>
    </w:lvl>
    <w:lvl w:ilvl="4" w:tplc="0409000B" w:tentative="1">
      <w:start w:val="1"/>
      <w:numFmt w:val="bullet"/>
      <w:lvlText w:val=""/>
      <w:lvlJc w:val="left"/>
      <w:pPr>
        <w:ind w:left="5077" w:hanging="420"/>
      </w:pPr>
      <w:rPr>
        <w:rFonts w:ascii="Wingdings" w:hAnsi="Wingdings" w:hint="default"/>
      </w:rPr>
    </w:lvl>
    <w:lvl w:ilvl="5" w:tplc="0409000D" w:tentative="1">
      <w:start w:val="1"/>
      <w:numFmt w:val="bullet"/>
      <w:lvlText w:val=""/>
      <w:lvlJc w:val="left"/>
      <w:pPr>
        <w:ind w:left="5497" w:hanging="420"/>
      </w:pPr>
      <w:rPr>
        <w:rFonts w:ascii="Wingdings" w:hAnsi="Wingdings" w:hint="default"/>
      </w:rPr>
    </w:lvl>
    <w:lvl w:ilvl="6" w:tplc="04090001" w:tentative="1">
      <w:start w:val="1"/>
      <w:numFmt w:val="bullet"/>
      <w:lvlText w:val=""/>
      <w:lvlJc w:val="left"/>
      <w:pPr>
        <w:ind w:left="5917" w:hanging="420"/>
      </w:pPr>
      <w:rPr>
        <w:rFonts w:ascii="Wingdings" w:hAnsi="Wingdings" w:hint="default"/>
      </w:rPr>
    </w:lvl>
    <w:lvl w:ilvl="7" w:tplc="0409000B" w:tentative="1">
      <w:start w:val="1"/>
      <w:numFmt w:val="bullet"/>
      <w:lvlText w:val=""/>
      <w:lvlJc w:val="left"/>
      <w:pPr>
        <w:ind w:left="6337" w:hanging="420"/>
      </w:pPr>
      <w:rPr>
        <w:rFonts w:ascii="Wingdings" w:hAnsi="Wingdings" w:hint="default"/>
      </w:rPr>
    </w:lvl>
    <w:lvl w:ilvl="8" w:tplc="0409000D" w:tentative="1">
      <w:start w:val="1"/>
      <w:numFmt w:val="bullet"/>
      <w:lvlText w:val=""/>
      <w:lvlJc w:val="left"/>
      <w:pPr>
        <w:ind w:left="6757" w:hanging="420"/>
      </w:pPr>
      <w:rPr>
        <w:rFonts w:ascii="Wingdings" w:hAnsi="Wingdings" w:hint="default"/>
      </w:rPr>
    </w:lvl>
  </w:abstractNum>
  <w:num w:numId="1" w16cid:durableId="16070801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840"/>
  <w:drawingGridHorizontalSpacing w:val="110"/>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676"/>
    <w:rsid w:val="000610DE"/>
    <w:rsid w:val="000843B1"/>
    <w:rsid w:val="000A2676"/>
    <w:rsid w:val="000A4A81"/>
    <w:rsid w:val="000D464C"/>
    <w:rsid w:val="000F158F"/>
    <w:rsid w:val="00104ECE"/>
    <w:rsid w:val="0010527C"/>
    <w:rsid w:val="00111F4D"/>
    <w:rsid w:val="00151653"/>
    <w:rsid w:val="001905B9"/>
    <w:rsid w:val="001B76AF"/>
    <w:rsid w:val="001C2F3F"/>
    <w:rsid w:val="001C729D"/>
    <w:rsid w:val="001F2E83"/>
    <w:rsid w:val="001F7672"/>
    <w:rsid w:val="00235E33"/>
    <w:rsid w:val="00242053"/>
    <w:rsid w:val="00265418"/>
    <w:rsid w:val="002C1D46"/>
    <w:rsid w:val="002F4B6A"/>
    <w:rsid w:val="00330739"/>
    <w:rsid w:val="003613F2"/>
    <w:rsid w:val="00370C43"/>
    <w:rsid w:val="003A501D"/>
    <w:rsid w:val="003D2989"/>
    <w:rsid w:val="004366D2"/>
    <w:rsid w:val="00441162"/>
    <w:rsid w:val="00450717"/>
    <w:rsid w:val="004A423F"/>
    <w:rsid w:val="004A7C4C"/>
    <w:rsid w:val="004B6841"/>
    <w:rsid w:val="004E088D"/>
    <w:rsid w:val="00504BA8"/>
    <w:rsid w:val="005170E6"/>
    <w:rsid w:val="00533752"/>
    <w:rsid w:val="00533794"/>
    <w:rsid w:val="00550E82"/>
    <w:rsid w:val="005A481F"/>
    <w:rsid w:val="005B3D60"/>
    <w:rsid w:val="00610520"/>
    <w:rsid w:val="00630433"/>
    <w:rsid w:val="0064165D"/>
    <w:rsid w:val="006436A2"/>
    <w:rsid w:val="00656AC8"/>
    <w:rsid w:val="006A5808"/>
    <w:rsid w:val="006C0626"/>
    <w:rsid w:val="006C3408"/>
    <w:rsid w:val="006C5536"/>
    <w:rsid w:val="00743764"/>
    <w:rsid w:val="007C4F1C"/>
    <w:rsid w:val="00804526"/>
    <w:rsid w:val="008535B8"/>
    <w:rsid w:val="00884C0B"/>
    <w:rsid w:val="008D5708"/>
    <w:rsid w:val="0090244A"/>
    <w:rsid w:val="0092085B"/>
    <w:rsid w:val="0099329B"/>
    <w:rsid w:val="009A43B6"/>
    <w:rsid w:val="009D0750"/>
    <w:rsid w:val="00A2442D"/>
    <w:rsid w:val="00A31802"/>
    <w:rsid w:val="00A31F69"/>
    <w:rsid w:val="00A673C2"/>
    <w:rsid w:val="00AA4E2F"/>
    <w:rsid w:val="00AE22D1"/>
    <w:rsid w:val="00B35E79"/>
    <w:rsid w:val="00B609EF"/>
    <w:rsid w:val="00B63189"/>
    <w:rsid w:val="00B7514B"/>
    <w:rsid w:val="00BD77B1"/>
    <w:rsid w:val="00C863A5"/>
    <w:rsid w:val="00CA1B0B"/>
    <w:rsid w:val="00D37E05"/>
    <w:rsid w:val="00D42F42"/>
    <w:rsid w:val="00DA44B5"/>
    <w:rsid w:val="00DB3B9D"/>
    <w:rsid w:val="00DE76CF"/>
    <w:rsid w:val="00E14DDD"/>
    <w:rsid w:val="00E2130A"/>
    <w:rsid w:val="00E31563"/>
    <w:rsid w:val="00E53310"/>
    <w:rsid w:val="00E72B25"/>
    <w:rsid w:val="00E7733E"/>
    <w:rsid w:val="00EA5597"/>
    <w:rsid w:val="00EE3BF9"/>
    <w:rsid w:val="00F00758"/>
    <w:rsid w:val="00F60427"/>
    <w:rsid w:val="00F62B6B"/>
    <w:rsid w:val="00F654FD"/>
    <w:rsid w:val="00F74499"/>
    <w:rsid w:val="00FD408A"/>
    <w:rsid w:val="00FE3B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31B7605"/>
  <w15:chartTrackingRefBased/>
  <w15:docId w15:val="{D5566A3A-7432-4BAF-8C5D-2041525B1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7E05"/>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rsid w:val="000A2676"/>
  </w:style>
  <w:style w:type="character" w:customStyle="1" w:styleId="a4">
    <w:name w:val="日付 (文字)"/>
    <w:link w:val="a3"/>
    <w:uiPriority w:val="99"/>
    <w:semiHidden/>
    <w:locked/>
    <w:rsid w:val="000A2676"/>
    <w:rPr>
      <w:rFonts w:cs="Times New Roman"/>
    </w:rPr>
  </w:style>
  <w:style w:type="paragraph" w:styleId="a5">
    <w:name w:val="Salutation"/>
    <w:basedOn w:val="a"/>
    <w:next w:val="a"/>
    <w:link w:val="a6"/>
    <w:uiPriority w:val="99"/>
    <w:rsid w:val="000A2676"/>
  </w:style>
  <w:style w:type="character" w:customStyle="1" w:styleId="a6">
    <w:name w:val="挨拶文 (文字)"/>
    <w:link w:val="a5"/>
    <w:uiPriority w:val="99"/>
    <w:locked/>
    <w:rsid w:val="000A2676"/>
    <w:rPr>
      <w:rFonts w:cs="Times New Roman"/>
    </w:rPr>
  </w:style>
  <w:style w:type="paragraph" w:styleId="a7">
    <w:name w:val="Closing"/>
    <w:basedOn w:val="a"/>
    <w:link w:val="a8"/>
    <w:uiPriority w:val="99"/>
    <w:rsid w:val="000A2676"/>
    <w:pPr>
      <w:jc w:val="right"/>
    </w:pPr>
  </w:style>
  <w:style w:type="character" w:customStyle="1" w:styleId="a8">
    <w:name w:val="結語 (文字)"/>
    <w:link w:val="a7"/>
    <w:uiPriority w:val="99"/>
    <w:locked/>
    <w:rsid w:val="000A2676"/>
    <w:rPr>
      <w:rFonts w:cs="Times New Roman"/>
    </w:rPr>
  </w:style>
  <w:style w:type="paragraph" w:styleId="a9">
    <w:name w:val="Note Heading"/>
    <w:basedOn w:val="a"/>
    <w:next w:val="a"/>
    <w:link w:val="aa"/>
    <w:uiPriority w:val="99"/>
    <w:rsid w:val="000A2676"/>
    <w:pPr>
      <w:jc w:val="center"/>
    </w:pPr>
  </w:style>
  <w:style w:type="character" w:customStyle="1" w:styleId="aa">
    <w:name w:val="記 (文字)"/>
    <w:link w:val="a9"/>
    <w:uiPriority w:val="99"/>
    <w:locked/>
    <w:rsid w:val="000A2676"/>
    <w:rPr>
      <w:rFonts w:cs="Times New Roman"/>
    </w:rPr>
  </w:style>
  <w:style w:type="paragraph" w:styleId="ab">
    <w:name w:val="List Paragraph"/>
    <w:basedOn w:val="a"/>
    <w:uiPriority w:val="99"/>
    <w:qFormat/>
    <w:rsid w:val="005170E6"/>
    <w:pPr>
      <w:ind w:leftChars="400" w:left="840"/>
    </w:pPr>
  </w:style>
  <w:style w:type="paragraph" w:styleId="ac">
    <w:name w:val="header"/>
    <w:basedOn w:val="a"/>
    <w:link w:val="ad"/>
    <w:uiPriority w:val="99"/>
    <w:semiHidden/>
    <w:rsid w:val="0092085B"/>
    <w:pPr>
      <w:tabs>
        <w:tab w:val="center" w:pos="4252"/>
        <w:tab w:val="right" w:pos="8504"/>
      </w:tabs>
      <w:snapToGrid w:val="0"/>
    </w:pPr>
  </w:style>
  <w:style w:type="character" w:customStyle="1" w:styleId="ad">
    <w:name w:val="ヘッダー (文字)"/>
    <w:link w:val="ac"/>
    <w:uiPriority w:val="99"/>
    <w:semiHidden/>
    <w:locked/>
    <w:rsid w:val="0092085B"/>
    <w:rPr>
      <w:rFonts w:cs="Times New Roman"/>
    </w:rPr>
  </w:style>
  <w:style w:type="paragraph" w:styleId="ae">
    <w:name w:val="footer"/>
    <w:basedOn w:val="a"/>
    <w:link w:val="af"/>
    <w:uiPriority w:val="99"/>
    <w:semiHidden/>
    <w:rsid w:val="0092085B"/>
    <w:pPr>
      <w:tabs>
        <w:tab w:val="center" w:pos="4252"/>
        <w:tab w:val="right" w:pos="8504"/>
      </w:tabs>
      <w:snapToGrid w:val="0"/>
    </w:pPr>
  </w:style>
  <w:style w:type="character" w:customStyle="1" w:styleId="af">
    <w:name w:val="フッター (文字)"/>
    <w:link w:val="ae"/>
    <w:uiPriority w:val="99"/>
    <w:semiHidden/>
    <w:locked/>
    <w:rsid w:val="0092085B"/>
    <w:rPr>
      <w:rFonts w:cs="Times New Roman"/>
    </w:rPr>
  </w:style>
  <w:style w:type="table" w:styleId="af0">
    <w:name w:val="Table Grid"/>
    <w:basedOn w:val="a1"/>
    <w:locked/>
    <w:rsid w:val="00370C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uiPriority w:val="99"/>
    <w:unhideWhenUsed/>
    <w:rsid w:val="00AE22D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EC9C08-B419-4F14-A4A1-D62587402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158</Words>
  <Characters>903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丹下</dc:creator>
  <cp:keywords/>
  <cp:lastModifiedBy>真太郎 峯</cp:lastModifiedBy>
  <cp:revision>2</cp:revision>
  <cp:lastPrinted>2015-09-24T14:27:00Z</cp:lastPrinted>
  <dcterms:created xsi:type="dcterms:W3CDTF">2025-10-27T02:49:00Z</dcterms:created>
  <dcterms:modified xsi:type="dcterms:W3CDTF">2025-10-27T02:49:00Z</dcterms:modified>
</cp:coreProperties>
</file>