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35" w:rsidRPr="007B7483" w:rsidRDefault="00571435" w:rsidP="0057143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="000F77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9638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93AA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CE04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0F77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CE04D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7B74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２１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571435" w:rsidRPr="00571435" w:rsidRDefault="00571435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所属長様</w:t>
      </w:r>
    </w:p>
    <w:p w:rsidR="00571435" w:rsidRPr="00571435" w:rsidRDefault="00571435" w:rsidP="00966D1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群</w:t>
      </w:r>
      <w:r w:rsidRPr="0057143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馬</w:t>
      </w:r>
      <w:r w:rsidRPr="0057143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県</w:t>
      </w:r>
      <w:r w:rsidRPr="0057143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空</w:t>
      </w:r>
      <w:r w:rsidRPr="0057143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手</w:t>
      </w:r>
      <w:r w:rsidRPr="0057143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道</w:t>
      </w:r>
      <w:r w:rsidRPr="0057143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連</w:t>
      </w:r>
      <w:r w:rsidRPr="0057143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盟　　　　　　　　　　　　　　　　　　　　　　　　　　　　</w:t>
      </w:r>
      <w:r w:rsidR="00EE18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会</w:t>
      </w:r>
      <w:r w:rsidR="00EE18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</w:t>
      </w:r>
      <w:r w:rsidR="00EE18E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C6F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米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C6F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山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C6F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文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C6F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雄</w:t>
      </w:r>
    </w:p>
    <w:p w:rsidR="00571435" w:rsidRPr="00571435" w:rsidRDefault="00571435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966D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（公印省略）</w:t>
      </w:r>
    </w:p>
    <w:p w:rsidR="009609CE" w:rsidRDefault="009609CE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571435" w:rsidRPr="00571435" w:rsidRDefault="00571435" w:rsidP="009609C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群馬県空手道連盟強化指定選手選考会について（依頼）</w:t>
      </w:r>
    </w:p>
    <w:p w:rsidR="00571435" w:rsidRPr="00571435" w:rsidRDefault="00571435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571435" w:rsidRPr="00571435" w:rsidRDefault="00571435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平素より、本連盟の活動につきましてご支援ご協力を賜り、深く感謝申し上げます。</w:t>
      </w:r>
    </w:p>
    <w:p w:rsidR="00571435" w:rsidRDefault="00571435" w:rsidP="0057143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さて、</w:t>
      </w:r>
      <w:r w:rsidR="009609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過日のご案内のとおり、延期しておりました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標記選考会を下記のとおり開催いたしますので、貴管下の将来有望な選手を是非ご推薦下さいますよう、お願い申し上げます。</w:t>
      </w:r>
    </w:p>
    <w:p w:rsidR="009609CE" w:rsidRPr="009609CE" w:rsidRDefault="009609CE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今年度の選考会につきましては令和８年度における大会に加え、令和１１年度に開催されます「ぐんま湯けむり国スポ」に向けて幅広く強化選手を選考したいと存じます。別紙要項をご確認の上ご推薦をお願い致します。</w:t>
      </w:r>
    </w:p>
    <w:p w:rsidR="00571435" w:rsidRPr="00571435" w:rsidRDefault="00571435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併せて、派遣につきましても格段のご高配を賜りますよう、お願い申し上げます。</w:t>
      </w:r>
    </w:p>
    <w:p w:rsidR="00571435" w:rsidRPr="00571435" w:rsidRDefault="00571435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571435" w:rsidRPr="00571435" w:rsidRDefault="00571435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571435" w:rsidRPr="00571435" w:rsidRDefault="00571435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記</w:t>
      </w:r>
    </w:p>
    <w:p w:rsidR="00571435" w:rsidRDefault="00571435" w:rsidP="0057143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　期　日　　　</w:t>
      </w:r>
      <w:r w:rsidR="00193AA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9609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８年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２月</w:t>
      </w:r>
      <w:r w:rsidR="009609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 w:rsidR="00D6662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FF7980" w:rsidRPr="00571435" w:rsidRDefault="00FF7980" w:rsidP="0057143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【組手受付】９時～９時半　　【形受付】１１時～１２時</w:t>
      </w:r>
    </w:p>
    <w:p w:rsidR="00DA19B1" w:rsidRPr="00571435" w:rsidRDefault="00DA19B1" w:rsidP="00DA19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会　場　　　</w:t>
      </w:r>
      <w:r w:rsidR="009609C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高崎市労使会館　体育館</w:t>
      </w:r>
    </w:p>
    <w:p w:rsidR="00DA19B1" w:rsidRDefault="007E62F9" w:rsidP="00DA19B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〒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370-0045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高崎</w:t>
      </w:r>
      <w:r w:rsidR="00DA19B1"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市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東町</w:t>
      </w:r>
      <w:r w:rsidR="00DA19B1"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８０　</w:t>
      </w:r>
      <w:r w:rsidR="00DA19B1" w:rsidRPr="0057143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TEL </w:t>
      </w:r>
      <w:r w:rsidR="00DA19B1"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０２７（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３２３</w:t>
      </w:r>
      <w:r w:rsidR="00DA19B1"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１５９８</w:t>
      </w:r>
    </w:p>
    <w:p w:rsidR="007B7483" w:rsidRDefault="007B7483" w:rsidP="00DA19B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※民間駐車場「プリンス」をご利用ください。（利用券発行１時間無料）</w:t>
      </w:r>
    </w:p>
    <w:p w:rsidR="00DA19B1" w:rsidRDefault="00DA19B1" w:rsidP="00DA19B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選考</w:t>
      </w:r>
      <w:r w:rsidR="007E62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種目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7E62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【組手】</w:t>
      </w:r>
    </w:p>
    <w:p w:rsidR="007E62F9" w:rsidRDefault="007E62F9" w:rsidP="00DA19B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①中学１・２年生　男子女子</w:t>
      </w:r>
    </w:p>
    <w:p w:rsidR="00DA19B1" w:rsidRDefault="007E62F9" w:rsidP="00DA19B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②中学３年、高校１・２年生　男子女子</w:t>
      </w:r>
    </w:p>
    <w:p w:rsidR="007E62F9" w:rsidRDefault="00633A6F" w:rsidP="00DA19B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③高校３年生</w:t>
      </w:r>
      <w:r w:rsidR="007E62F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、一般　男子女子</w:t>
      </w:r>
    </w:p>
    <w:p w:rsidR="00DA19B1" w:rsidRDefault="00DA19B1" w:rsidP="00DA19B1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5714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選考種目　　</w:t>
      </w:r>
      <w:r w:rsidR="007E62F9">
        <w:rPr>
          <w:rFonts w:ascii="Times New Roman" w:eastAsia="ＭＳ 明朝" w:hAnsi="Times New Roman" w:cs="ＭＳ 明朝" w:hint="eastAsia"/>
          <w:kern w:val="0"/>
          <w:szCs w:val="21"/>
        </w:rPr>
        <w:t>【形</w:t>
      </w:r>
      <w:r w:rsidRPr="00FA3424">
        <w:rPr>
          <w:rFonts w:ascii="Times New Roman" w:eastAsia="ＭＳ 明朝" w:hAnsi="Times New Roman" w:cs="ＭＳ 明朝" w:hint="eastAsia"/>
          <w:kern w:val="0"/>
          <w:szCs w:val="21"/>
        </w:rPr>
        <w:t>】</w:t>
      </w:r>
    </w:p>
    <w:p w:rsidR="007E62F9" w:rsidRPr="007E62F9" w:rsidRDefault="007E62F9" w:rsidP="007E62F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④</w:t>
      </w:r>
      <w:r w:rsidRPr="007E62F9">
        <w:rPr>
          <w:rFonts w:ascii="Times New Roman" w:eastAsia="ＭＳ 明朝" w:hAnsi="Times New Roman" w:cs="ＭＳ 明朝" w:hint="eastAsia"/>
          <w:kern w:val="0"/>
          <w:szCs w:val="21"/>
        </w:rPr>
        <w:t>中学１・２年生　男子女子</w:t>
      </w:r>
    </w:p>
    <w:p w:rsidR="007E62F9" w:rsidRPr="007E62F9" w:rsidRDefault="007E62F9" w:rsidP="007E62F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⑤</w:t>
      </w:r>
      <w:r w:rsidRPr="007E62F9">
        <w:rPr>
          <w:rFonts w:ascii="Times New Roman" w:eastAsia="ＭＳ 明朝" w:hAnsi="Times New Roman" w:cs="ＭＳ 明朝" w:hint="eastAsia"/>
          <w:kern w:val="0"/>
          <w:szCs w:val="21"/>
        </w:rPr>
        <w:t>中学３年、高校１・２年生　男子女子</w:t>
      </w:r>
    </w:p>
    <w:p w:rsidR="007E62F9" w:rsidRDefault="007E62F9" w:rsidP="007E62F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⑥</w:t>
      </w:r>
      <w:r w:rsidR="00633A6F">
        <w:rPr>
          <w:rFonts w:ascii="Times New Roman" w:eastAsia="ＭＳ 明朝" w:hAnsi="Times New Roman" w:cs="ＭＳ 明朝" w:hint="eastAsia"/>
          <w:kern w:val="0"/>
          <w:szCs w:val="21"/>
        </w:rPr>
        <w:t>高校３年生</w:t>
      </w:r>
      <w:r w:rsidRPr="007E62F9">
        <w:rPr>
          <w:rFonts w:ascii="Times New Roman" w:eastAsia="ＭＳ 明朝" w:hAnsi="Times New Roman" w:cs="ＭＳ 明朝" w:hint="eastAsia"/>
          <w:kern w:val="0"/>
          <w:szCs w:val="21"/>
        </w:rPr>
        <w:t>、一般　男子女子</w:t>
      </w:r>
    </w:p>
    <w:p w:rsidR="00DA19B1" w:rsidRDefault="00DA19B1" w:rsidP="00DA19B1">
      <w:pPr>
        <w:overflowPunct w:val="0"/>
        <w:ind w:left="2400" w:hangingChars="1000" w:hanging="240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8D0289">
        <w:rPr>
          <w:rFonts w:ascii="Times New Roman" w:eastAsia="ＭＳ 明朝" w:hAnsi="Times New Roman" w:cs="ＭＳ 明朝" w:hint="eastAsia"/>
          <w:kern w:val="0"/>
          <w:szCs w:val="21"/>
        </w:rPr>
        <w:t>５　推薦基準</w:t>
      </w:r>
      <w:r w:rsidR="007E62F9">
        <w:rPr>
          <w:rFonts w:ascii="Times New Roman" w:eastAsia="ＭＳ 明朝" w:hAnsi="Times New Roman" w:cs="ＭＳ 明朝" w:hint="eastAsia"/>
          <w:kern w:val="0"/>
          <w:szCs w:val="21"/>
        </w:rPr>
        <w:t xml:space="preserve">　　選考会要項を参照</w:t>
      </w:r>
    </w:p>
    <w:p w:rsidR="007E62F9" w:rsidRDefault="007E62F9" w:rsidP="00DA19B1">
      <w:pPr>
        <w:overflowPunct w:val="0"/>
        <w:ind w:left="2400" w:hangingChars="1000" w:hanging="240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６　参加費　　　１人￥１，０００（２種目参加も￥</w:t>
      </w:r>
      <w:r>
        <w:rPr>
          <w:rFonts w:ascii="Times New Roman" w:eastAsia="ＭＳ 明朝" w:hAnsi="Times New Roman" w:cs="ＭＳ 明朝" w:hint="eastAsia"/>
          <w:kern w:val="0"/>
          <w:szCs w:val="21"/>
        </w:rPr>
        <w:t>1,000</w:t>
      </w:r>
      <w:r>
        <w:rPr>
          <w:rFonts w:ascii="Times New Roman" w:eastAsia="ＭＳ 明朝" w:hAnsi="Times New Roman" w:cs="ＭＳ 明朝" w:hint="eastAsia"/>
          <w:kern w:val="0"/>
          <w:szCs w:val="21"/>
        </w:rPr>
        <w:t>）</w:t>
      </w:r>
    </w:p>
    <w:p w:rsidR="00C93479" w:rsidRPr="00E94AA0" w:rsidRDefault="00C93479" w:rsidP="00C93479">
      <w:pPr>
        <w:overflowPunct w:val="0"/>
        <w:ind w:left="2400" w:hangingChars="1000" w:hanging="240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E94AA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　申込方法　　「選考会申込書」データを県連ホームページよりダウンロードして、以</w:t>
      </w:r>
    </w:p>
    <w:p w:rsidR="00C93479" w:rsidRPr="00E94AA0" w:rsidRDefault="00C93479" w:rsidP="00C93479">
      <w:pPr>
        <w:overflowPunct w:val="0"/>
        <w:ind w:leftChars="800" w:left="2400" w:hangingChars="200" w:hanging="48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E94AA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下のアドレスに送信してください。受信後１週間以内に確認のメールを</w:t>
      </w:r>
    </w:p>
    <w:p w:rsidR="007E62F9" w:rsidRPr="00E94AA0" w:rsidRDefault="00C93479" w:rsidP="00C93479">
      <w:pPr>
        <w:overflowPunct w:val="0"/>
        <w:ind w:leftChars="800" w:left="2400" w:hangingChars="200" w:hanging="48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E94AA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返信します。返信が届かない場合は問い合わせてください。</w:t>
      </w:r>
    </w:p>
    <w:p w:rsidR="00C93479" w:rsidRPr="00E94AA0" w:rsidRDefault="00C93479" w:rsidP="00C93479">
      <w:pPr>
        <w:overflowPunct w:val="0"/>
        <w:ind w:left="2400" w:hangingChars="1000" w:hanging="2400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</w:rPr>
      </w:pPr>
      <w:r w:rsidRPr="00E94AA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８　申込アドレス　</w:t>
      </w:r>
      <w:r w:rsidRPr="00E94AA0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48"/>
          <w:szCs w:val="48"/>
        </w:rPr>
        <w:t>anzai@tuc-hs.ed.jp</w:t>
      </w:r>
    </w:p>
    <w:p w:rsidR="00C93479" w:rsidRPr="00E94AA0" w:rsidRDefault="00C93479" w:rsidP="00DA19B1">
      <w:pPr>
        <w:overflowPunct w:val="0"/>
        <w:ind w:left="2400" w:hangingChars="1000" w:hanging="240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E94AA0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９　申込締め切り　　令和８年１月２８日（水）</w:t>
      </w:r>
    </w:p>
    <w:p w:rsidR="00C93479" w:rsidRPr="00E94AA0" w:rsidRDefault="00C93479" w:rsidP="00DA19B1">
      <w:pPr>
        <w:overflowPunct w:val="0"/>
        <w:ind w:firstLineChars="400" w:firstLine="96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  <w:u w:val="wave"/>
        </w:rPr>
      </w:pPr>
    </w:p>
    <w:p w:rsidR="00C93479" w:rsidRDefault="00C93479" w:rsidP="00DA19B1">
      <w:pPr>
        <w:overflowPunct w:val="0"/>
        <w:ind w:firstLineChars="400" w:firstLine="96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wave"/>
        </w:rPr>
      </w:pPr>
      <w:bookmarkStart w:id="0" w:name="_GoBack"/>
      <w:bookmarkEnd w:id="0"/>
    </w:p>
    <w:p w:rsidR="00C93479" w:rsidRPr="00385CBF" w:rsidRDefault="00385CBF" w:rsidP="00385CB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color w:val="000000"/>
          <w:kern w:val="0"/>
          <w:sz w:val="24"/>
          <w:szCs w:val="24"/>
        </w:rPr>
      </w:pPr>
      <w:r w:rsidRPr="00385CBF">
        <w:rPr>
          <w:rFonts w:ascii="Times New Roman" w:eastAsia="ＭＳ 明朝" w:hAnsi="Times New Roman" w:cs="ＭＳ 明朝" w:hint="eastAsia"/>
          <w:b/>
          <w:color w:val="000000"/>
          <w:kern w:val="0"/>
          <w:sz w:val="24"/>
          <w:szCs w:val="24"/>
        </w:rPr>
        <w:t>群馬県空手道連盟　強化選手選考会　要項</w:t>
      </w:r>
    </w:p>
    <w:p w:rsid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期　日　　　令和８年２月８日（日）</w:t>
      </w:r>
      <w:r w:rsidR="00E94AA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受付：組手９時～　形１１時～</w:t>
      </w: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会　場　　　高崎市労使会館　体育館</w:t>
      </w:r>
    </w:p>
    <w:p w:rsid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〒</w:t>
      </w: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370-0045</w:t>
      </w: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高崎市東町８０　</w:t>
      </w: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TEL </w:t>
      </w: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０２７（３２３）１５９８</w:t>
      </w:r>
    </w:p>
    <w:p w:rsidR="007B7483" w:rsidRPr="00385CBF" w:rsidRDefault="007B7483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Pr="007B74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※民間駐車場「プリンス」をご利用ください。（利用券発行１時間無料）</w:t>
      </w: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選考種目　　【組手】</w:t>
      </w: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①中学１・２年生　男子女子</w:t>
      </w: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②中学３年、高校１・２年生　男子女子</w:t>
      </w: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③高校３年生、大学生、一般　男子女子</w:t>
      </w: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選考種目　　【形】</w:t>
      </w: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④中学１・２年生　男子女子</w:t>
      </w: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⑤中学３年、高校１・２年生　男子女子</w:t>
      </w:r>
    </w:p>
    <w:p w:rsidR="00385CBF" w:rsidRP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⑥高校３年生、大学生、一般　男子女子</w:t>
      </w:r>
    </w:p>
    <w:p w:rsidR="00601AAA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５　推薦基準　</w:t>
      </w:r>
    </w:p>
    <w:p w:rsidR="00385CBF" w:rsidRDefault="00601AAA" w:rsidP="00601AAA">
      <w:pPr>
        <w:overflowPunct w:val="0"/>
        <w:ind w:firstLineChars="400" w:firstLine="96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</w:t>
      </w:r>
      <w:r w:rsidR="00385CBF"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①④</w:t>
      </w:r>
      <w:r w:rsid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中学１年生・２年生は令和１１年度開催の「ぐんま湯けむり国スポ」</w:t>
      </w:r>
    </w:p>
    <w:p w:rsid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少年種目に群馬県代表として出場を目指す意思のある者。</w:t>
      </w:r>
    </w:p>
    <w:p w:rsidR="00385CBF" w:rsidRDefault="00385CBF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※国スポ出場資格は群馬県内在住者または群馬県内の高校在籍者。</w:t>
      </w:r>
    </w:p>
    <w:p w:rsidR="00601AAA" w:rsidRDefault="00601AAA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（２）　強化事業において積極的に参加し、意欲的に取り組む意思のある者。</w:t>
      </w:r>
    </w:p>
    <w:p w:rsidR="007B7483" w:rsidRDefault="007B7483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（３）　過去２年間の大会において県大会入賞の実績のある者。または同等の実</w:t>
      </w:r>
    </w:p>
    <w:p w:rsidR="007B7483" w:rsidRDefault="007B7483" w:rsidP="007B7483">
      <w:pPr>
        <w:overflowPunct w:val="0"/>
        <w:ind w:firstLineChars="800" w:firstLine="19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力があると思われる</w:t>
      </w:r>
      <w:r w:rsidR="006528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者。（入賞とはベスト８以上）</w:t>
      </w:r>
    </w:p>
    <w:p w:rsidR="00601AAA" w:rsidRDefault="00601AAA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（３）　道場長、学校責任者、未成年は保護者の同意を得ている者。</w:t>
      </w:r>
    </w:p>
    <w:p w:rsidR="00652819" w:rsidRDefault="00601AAA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６　選考方法　【組手】試合形式　</w:t>
      </w:r>
      <w:r w:rsidR="006528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（試合数・試合順は当日発表。試合数は内容によって</w:t>
      </w:r>
    </w:p>
    <w:p w:rsidR="00601AAA" w:rsidRDefault="00652819" w:rsidP="00652819">
      <w:pPr>
        <w:overflowPunct w:val="0"/>
        <w:ind w:firstLineChars="1700" w:firstLine="408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異なります。１試合～４試合程度）</w:t>
      </w:r>
    </w:p>
    <w:p w:rsidR="00601AAA" w:rsidRDefault="00601AAA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【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形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】演武形式（指定形と競技形を準備すること）</w:t>
      </w:r>
    </w:p>
    <w:p w:rsidR="00FF7980" w:rsidRDefault="00FF7980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　選考人数　中学１・２年生　５～１０名程度（男女）</w:t>
      </w:r>
    </w:p>
    <w:p w:rsidR="00FF7980" w:rsidRDefault="00FF7980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中学３年生、高校１・２年生　５～１０名程度（男女）</w:t>
      </w:r>
    </w:p>
    <w:p w:rsidR="00FF7980" w:rsidRPr="00601AAA" w:rsidRDefault="00FF7980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高校３年生、大学生、一般　人数制限をしない</w:t>
      </w:r>
    </w:p>
    <w:p w:rsidR="00385CBF" w:rsidRPr="00385CBF" w:rsidRDefault="00FF7980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="00385CBF"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参加費　　　１人￥１，０００（２種目参加も￥</w:t>
      </w:r>
      <w:r w:rsidR="00385CBF"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1,000</w:t>
      </w:r>
      <w:r w:rsidR="00385CBF"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633A6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※選考会当日集金</w:t>
      </w:r>
    </w:p>
    <w:p w:rsidR="00385CBF" w:rsidRPr="00385CBF" w:rsidRDefault="00FF7980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９</w:t>
      </w:r>
      <w:r w:rsidR="00385CBF"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申込方法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385CBF"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「選考会申込書」データを県連ホームページよりダウンロードして、以</w:t>
      </w:r>
    </w:p>
    <w:p w:rsidR="00385CBF" w:rsidRPr="00385CBF" w:rsidRDefault="00385CBF" w:rsidP="00FF7980">
      <w:pPr>
        <w:overflowPunct w:val="0"/>
        <w:ind w:firstLineChars="800" w:firstLine="19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下のアドレスに送信してください。受信後１週間以内に確認のメールを</w:t>
      </w:r>
    </w:p>
    <w:p w:rsidR="00385CBF" w:rsidRPr="00385CBF" w:rsidRDefault="00385CBF" w:rsidP="00FF7980">
      <w:pPr>
        <w:overflowPunct w:val="0"/>
        <w:ind w:firstLineChars="800" w:firstLine="19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返信します。返信が届かない場合は問い合わせてください。</w:t>
      </w:r>
    </w:p>
    <w:p w:rsidR="00C93479" w:rsidRDefault="00FF7980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１０</w:t>
      </w:r>
      <w:r w:rsidR="00385CBF"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申込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先・締め切り　</w:t>
      </w:r>
      <w:r w:rsidR="00385CBF"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hyperlink r:id="rId8" w:history="1">
        <w:r w:rsidRPr="0059170D">
          <w:rPr>
            <w:rStyle w:val="aa"/>
            <w:rFonts w:ascii="Times New Roman" w:eastAsia="ＭＳ 明朝" w:hAnsi="Times New Roman" w:cs="ＭＳ 明朝" w:hint="eastAsia"/>
            <w:kern w:val="0"/>
            <w:szCs w:val="21"/>
          </w:rPr>
          <w:t>anzai@tuc-hs.ed.jp</w:t>
        </w:r>
      </w:hyperlink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385CBF" w:rsidRPr="00385CB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令和８年１月２８日（水）</w:t>
      </w:r>
    </w:p>
    <w:p w:rsidR="00FF7980" w:rsidRPr="00FF7980" w:rsidRDefault="00FF7980" w:rsidP="00385CB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１１　その他　</w:t>
      </w:r>
    </w:p>
    <w:p w:rsidR="008B2E13" w:rsidRDefault="00A1227B" w:rsidP="00A1227B">
      <w:pPr>
        <w:overflowPunct w:val="0"/>
        <w:ind w:leftChars="400" w:left="1680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</w:t>
      </w:r>
      <w:r w:rsidR="006528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令和８年度、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関ブロ、関東選手権、国スポ、全日本選手権への出場意志のあるものは必ず申し込んでください。</w:t>
      </w:r>
    </w:p>
    <w:p w:rsidR="00A1227B" w:rsidRDefault="00652819" w:rsidP="00A1227B">
      <w:pPr>
        <w:overflowPunct w:val="0"/>
        <w:ind w:leftChars="400" w:left="1680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（２）選考会当日に</w:t>
      </w:r>
      <w:r w:rsidR="00A1227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やむを得ない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欠席</w:t>
      </w:r>
      <w:r w:rsidR="00A1227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と判断された場合は後日の選考を行います。（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やむを得ない欠席例：他の空手道大会等への出場、ケガや病気等、入試関連等。・・・</w:t>
      </w:r>
      <w:r w:rsidR="00A1227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事前の欠席予定は理由書を提出）</w:t>
      </w:r>
    </w:p>
    <w:p w:rsidR="00A1227B" w:rsidRDefault="00A1227B" w:rsidP="00A1227B">
      <w:pPr>
        <w:overflowPunct w:val="0"/>
        <w:ind w:leftChars="400" w:left="1680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（３）強化選手に選ばれた選手はスポーツ保険の加入を義務付けています。</w:t>
      </w:r>
    </w:p>
    <w:p w:rsidR="00E94AA0" w:rsidRDefault="00E94AA0" w:rsidP="00A1227B">
      <w:pPr>
        <w:overflowPunct w:val="0"/>
        <w:ind w:leftChars="400" w:left="1680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（４）選考された選手は全空連会員情報を必要とします。準備ください。</w:t>
      </w:r>
    </w:p>
    <w:p w:rsidR="00A1227B" w:rsidRDefault="00E94AA0" w:rsidP="00A1227B">
      <w:pPr>
        <w:overflowPunct w:val="0"/>
        <w:ind w:leftChars="400" w:left="1680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（５</w:t>
      </w:r>
      <w:r w:rsidR="00A1227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）不明な点は上記アドレスへメールにて問い合わせください。</w:t>
      </w:r>
    </w:p>
    <w:p w:rsidR="00E94AA0" w:rsidRDefault="00E94AA0" w:rsidP="00A1227B">
      <w:pPr>
        <w:overflowPunct w:val="0"/>
        <w:ind w:leftChars="400" w:left="1680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※注意　「ぐんま湯けむり国スポ」に向けての選考は</w:t>
      </w:r>
      <w:r w:rsidR="006528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今後も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継続的に行います。</w:t>
      </w:r>
    </w:p>
    <w:p w:rsidR="00652819" w:rsidRDefault="00652819" w:rsidP="00A1227B">
      <w:pPr>
        <w:overflowPunct w:val="0"/>
        <w:ind w:leftChars="400" w:left="1680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今回選考に漏れたものも含め、追加や入替も行う予定です。</w:t>
      </w:r>
    </w:p>
    <w:p w:rsidR="00652819" w:rsidRDefault="00652819" w:rsidP="00A1227B">
      <w:pPr>
        <w:overflowPunct w:val="0"/>
        <w:ind w:leftChars="400" w:left="1680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Style w:val="ab"/>
        <w:tblW w:w="0" w:type="auto"/>
        <w:tblInd w:w="4957" w:type="dxa"/>
        <w:tblLook w:val="04A0" w:firstRow="1" w:lastRow="0" w:firstColumn="1" w:lastColumn="0" w:noHBand="0" w:noVBand="1"/>
      </w:tblPr>
      <w:tblGrid>
        <w:gridCol w:w="4671"/>
      </w:tblGrid>
      <w:tr w:rsidR="00E94AA0" w:rsidTr="003F2FAE">
        <w:tc>
          <w:tcPr>
            <w:tcW w:w="4671" w:type="dxa"/>
          </w:tcPr>
          <w:p w:rsidR="00E94AA0" w:rsidRDefault="00E94AA0" w:rsidP="00A1227B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群馬県空手道連盟　理事長　安齊義宏　</w:t>
            </w:r>
          </w:p>
        </w:tc>
      </w:tr>
    </w:tbl>
    <w:p w:rsidR="00E94AA0" w:rsidRPr="00E94AA0" w:rsidRDefault="00E94AA0" w:rsidP="00E94AA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E94AA0" w:rsidRPr="00E94AA0" w:rsidSect="005714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26" w:rsidRDefault="00597B26" w:rsidP="00213574">
      <w:r>
        <w:separator/>
      </w:r>
    </w:p>
  </w:endnote>
  <w:endnote w:type="continuationSeparator" w:id="0">
    <w:p w:rsidR="00597B26" w:rsidRDefault="00597B26" w:rsidP="0021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AE" w:rsidRDefault="003F2F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AE" w:rsidRDefault="003F2F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AE" w:rsidRDefault="003F2F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26" w:rsidRDefault="00597B26" w:rsidP="00213574">
      <w:r>
        <w:separator/>
      </w:r>
    </w:p>
  </w:footnote>
  <w:footnote w:type="continuationSeparator" w:id="0">
    <w:p w:rsidR="00597B26" w:rsidRDefault="00597B26" w:rsidP="0021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AE" w:rsidRDefault="003F2F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AE" w:rsidRDefault="003F2F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AE" w:rsidRDefault="003F2F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303"/>
    <w:multiLevelType w:val="hybridMultilevel"/>
    <w:tmpl w:val="2AD6D6E4"/>
    <w:lvl w:ilvl="0" w:tplc="33165040">
      <w:start w:val="1"/>
      <w:numFmt w:val="decimalEnclosedCircle"/>
      <w:lvlText w:val="%1"/>
      <w:lvlJc w:val="left"/>
      <w:pPr>
        <w:ind w:left="1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" w15:restartNumberingAfterBreak="0">
    <w:nsid w:val="23B93583"/>
    <w:multiLevelType w:val="hybridMultilevel"/>
    <w:tmpl w:val="77BCD688"/>
    <w:lvl w:ilvl="0" w:tplc="DBDE86F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35"/>
    <w:rsid w:val="00032DFF"/>
    <w:rsid w:val="0004112B"/>
    <w:rsid w:val="00047896"/>
    <w:rsid w:val="00075692"/>
    <w:rsid w:val="0009750F"/>
    <w:rsid w:val="000F776D"/>
    <w:rsid w:val="00100AD1"/>
    <w:rsid w:val="00102B34"/>
    <w:rsid w:val="00161696"/>
    <w:rsid w:val="001714EA"/>
    <w:rsid w:val="00185040"/>
    <w:rsid w:val="001935A8"/>
    <w:rsid w:val="00193AA0"/>
    <w:rsid w:val="001B3DC8"/>
    <w:rsid w:val="00203369"/>
    <w:rsid w:val="00213574"/>
    <w:rsid w:val="00213EC3"/>
    <w:rsid w:val="0022753E"/>
    <w:rsid w:val="002404CD"/>
    <w:rsid w:val="00243EED"/>
    <w:rsid w:val="00244453"/>
    <w:rsid w:val="00272A54"/>
    <w:rsid w:val="002A7C48"/>
    <w:rsid w:val="00315CAD"/>
    <w:rsid w:val="00320C3D"/>
    <w:rsid w:val="00385CBF"/>
    <w:rsid w:val="003A3FD7"/>
    <w:rsid w:val="003F2FAE"/>
    <w:rsid w:val="003F4C44"/>
    <w:rsid w:val="00402821"/>
    <w:rsid w:val="00456977"/>
    <w:rsid w:val="0046675E"/>
    <w:rsid w:val="004F1D3E"/>
    <w:rsid w:val="00524E51"/>
    <w:rsid w:val="0052665D"/>
    <w:rsid w:val="00560381"/>
    <w:rsid w:val="00571435"/>
    <w:rsid w:val="00597B26"/>
    <w:rsid w:val="005A4F00"/>
    <w:rsid w:val="00601AAA"/>
    <w:rsid w:val="00612E93"/>
    <w:rsid w:val="00633A6F"/>
    <w:rsid w:val="00652819"/>
    <w:rsid w:val="006603F3"/>
    <w:rsid w:val="00696A36"/>
    <w:rsid w:val="006A0D87"/>
    <w:rsid w:val="006B4876"/>
    <w:rsid w:val="006C4083"/>
    <w:rsid w:val="00737DB9"/>
    <w:rsid w:val="007B7483"/>
    <w:rsid w:val="007E62F9"/>
    <w:rsid w:val="007F1C37"/>
    <w:rsid w:val="008366B2"/>
    <w:rsid w:val="0089250C"/>
    <w:rsid w:val="008A157D"/>
    <w:rsid w:val="008B2E13"/>
    <w:rsid w:val="008D0289"/>
    <w:rsid w:val="008F5763"/>
    <w:rsid w:val="008F7B80"/>
    <w:rsid w:val="00903262"/>
    <w:rsid w:val="00904417"/>
    <w:rsid w:val="009076A6"/>
    <w:rsid w:val="00935E72"/>
    <w:rsid w:val="009372F5"/>
    <w:rsid w:val="009609CE"/>
    <w:rsid w:val="00966D1E"/>
    <w:rsid w:val="009A4ED1"/>
    <w:rsid w:val="009B0B93"/>
    <w:rsid w:val="00A1227B"/>
    <w:rsid w:val="00A504CF"/>
    <w:rsid w:val="00A5277B"/>
    <w:rsid w:val="00A63AA8"/>
    <w:rsid w:val="00A81D71"/>
    <w:rsid w:val="00A87866"/>
    <w:rsid w:val="00A9300A"/>
    <w:rsid w:val="00A96389"/>
    <w:rsid w:val="00AA1F7E"/>
    <w:rsid w:val="00AC6FCB"/>
    <w:rsid w:val="00BD2317"/>
    <w:rsid w:val="00C4460E"/>
    <w:rsid w:val="00C449A8"/>
    <w:rsid w:val="00C93479"/>
    <w:rsid w:val="00CE04DE"/>
    <w:rsid w:val="00D013F1"/>
    <w:rsid w:val="00D66626"/>
    <w:rsid w:val="00DA19B1"/>
    <w:rsid w:val="00E87237"/>
    <w:rsid w:val="00E94AA0"/>
    <w:rsid w:val="00EA7080"/>
    <w:rsid w:val="00ED2EFD"/>
    <w:rsid w:val="00EE18ED"/>
    <w:rsid w:val="00EE7232"/>
    <w:rsid w:val="00F231C2"/>
    <w:rsid w:val="00F52EA0"/>
    <w:rsid w:val="00F81214"/>
    <w:rsid w:val="00F92F24"/>
    <w:rsid w:val="00FA342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7D0DF8C-C003-4394-ABA2-7C29011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574"/>
  </w:style>
  <w:style w:type="paragraph" w:styleId="a5">
    <w:name w:val="footer"/>
    <w:basedOn w:val="a"/>
    <w:link w:val="a6"/>
    <w:uiPriority w:val="99"/>
    <w:unhideWhenUsed/>
    <w:rsid w:val="00213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574"/>
  </w:style>
  <w:style w:type="paragraph" w:styleId="a7">
    <w:name w:val="Balloon Text"/>
    <w:basedOn w:val="a"/>
    <w:link w:val="a8"/>
    <w:uiPriority w:val="99"/>
    <w:semiHidden/>
    <w:unhideWhenUsed/>
    <w:rsid w:val="00FA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34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B3DC8"/>
    <w:pPr>
      <w:ind w:leftChars="400" w:left="840"/>
    </w:pPr>
  </w:style>
  <w:style w:type="character" w:styleId="aa">
    <w:name w:val="Hyperlink"/>
    <w:basedOn w:val="a0"/>
    <w:uiPriority w:val="99"/>
    <w:unhideWhenUsed/>
    <w:rsid w:val="00FF798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9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7B7483"/>
  </w:style>
  <w:style w:type="character" w:customStyle="1" w:styleId="ad">
    <w:name w:val="日付 (文字)"/>
    <w:basedOn w:val="a0"/>
    <w:link w:val="ac"/>
    <w:uiPriority w:val="99"/>
    <w:semiHidden/>
    <w:rsid w:val="007B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ai@tuc-hs.ed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9F57-97BD-4E08-B229-88E91F0A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osakabe</dc:creator>
  <cp:lastModifiedBy>A49</cp:lastModifiedBy>
  <cp:revision>6</cp:revision>
  <cp:lastPrinted>2025-12-20T01:02:00Z</cp:lastPrinted>
  <dcterms:created xsi:type="dcterms:W3CDTF">2025-12-04T10:59:00Z</dcterms:created>
  <dcterms:modified xsi:type="dcterms:W3CDTF">2025-12-23T22:57:00Z</dcterms:modified>
</cp:coreProperties>
</file>